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0" w:name="ведение-версий"/>
      <w:r>
        <w:t xml:space="preserve">Ведение версий</w:t>
      </w:r>
      <w:bookmarkEnd w:id="20"/>
    </w:p>
    <w:p>
      <w:pPr>
        <w:pStyle w:val="FirstParagraph"/>
      </w:pPr>
      <w:r>
        <w:t xml:space="preserve">Платформа MyBPM состоит из двух разрабатываемых компонентов:</w:t>
      </w:r>
    </w:p>
    <w:p>
      <w:pPr>
        <w:pStyle w:val="Compact"/>
        <w:numPr>
          <w:numId w:val="1001"/>
          <w:ilvl w:val="0"/>
        </w:numPr>
      </w:pPr>
      <w:r>
        <w:t xml:space="preserve">MyBPM WEB</w:t>
      </w:r>
    </w:p>
    <w:p>
      <w:pPr>
        <w:pStyle w:val="Compact"/>
        <w:numPr>
          <w:numId w:val="1001"/>
          <w:ilvl w:val="0"/>
        </w:numPr>
      </w:pPr>
      <w:r>
        <w:t xml:space="preserve">MyBPM API</w:t>
      </w:r>
    </w:p>
    <w:p>
      <w:pPr>
        <w:pStyle w:val="FirstParagraph"/>
      </w:pPr>
      <w:r>
        <w:t xml:space="preserve">Каждый из этих компонентов имеет свой репозиторий в</w:t>
      </w:r>
      <w:r>
        <w:t xml:space="preserve"> </w:t>
      </w:r>
      <w:r>
        <w:t xml:space="preserve">корпоративном хранилище. Ведение веток разработки у обоих этих</w:t>
      </w:r>
      <w:r>
        <w:t xml:space="preserve"> </w:t>
      </w:r>
      <w:r>
        <w:t xml:space="preserve">компонентов одинаковое. Имеется следующий набор веток: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</w:t>
      </w:r>
      <w:r>
        <w:t xml:space="preserve"> </w:t>
      </w:r>
      <w:r>
        <w:t xml:space="preserve">- главная ветка разработки.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dev-freeze</w:t>
      </w:r>
      <w:r>
        <w:t xml:space="preserve"> </w:t>
      </w:r>
      <w:r>
        <w:t xml:space="preserve">- ветка фиксации текущего</w:t>
      </w:r>
      <w:r>
        <w:t xml:space="preserve"> </w:t>
      </w:r>
      <w:r>
        <w:t xml:space="preserve">разработанного функционала - этап-альфа 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stage</w:t>
      </w:r>
      <w:r>
        <w:t xml:space="preserve"> </w:t>
      </w:r>
      <w:r>
        <w:t xml:space="preserve">- стабильная тестовая версия - этап</w:t>
      </w:r>
      <w:r>
        <w:t xml:space="preserve"> </w:t>
      </w:r>
      <w:r>
        <w:t xml:space="preserve">бета-тестирования.</w:t>
      </w:r>
    </w:p>
    <w:p>
      <w:pPr>
        <w:pStyle w:val="Compact"/>
        <w:numPr>
          <w:numId w:val="1002"/>
          <w:ilvl w:val="0"/>
        </w:numPr>
      </w:pPr>
      <w:r>
        <w:rPr>
          <w:rStyle w:val="VerbatimChar"/>
        </w:rPr>
        <w:t xml:space="preserve">release</w:t>
      </w:r>
      <w:r>
        <w:t xml:space="preserve"> </w:t>
      </w:r>
      <w:r>
        <w:t xml:space="preserve">- ветка стабильных релизов.</w:t>
      </w:r>
    </w:p>
    <w:p>
      <w:pPr>
        <w:pStyle w:val="Heading2"/>
      </w:pPr>
      <w:bookmarkStart w:id="21" w:name="процесс-разработки"/>
      <w:r>
        <w:t xml:space="preserve">Процесс разработки</w:t>
      </w:r>
      <w:bookmarkEnd w:id="21"/>
    </w:p>
    <w:p>
      <w:pPr>
        <w:pStyle w:val="FirstParagraph"/>
      </w:pPr>
      <w:r>
        <w:t xml:space="preserve">Вся разработка ведётся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Тут внедряются</w:t>
      </w:r>
      <w:r>
        <w:t xml:space="preserve"> </w:t>
      </w:r>
      <w:r>
        <w:t xml:space="preserve">все новые функции, тестируются и исправляются ошибки. Мелкие</w:t>
      </w:r>
      <w:r>
        <w:t xml:space="preserve"> </w:t>
      </w:r>
      <w:r>
        <w:t xml:space="preserve">функции вводятся напрямую, а функции по больше разрабатываются в</w:t>
      </w:r>
      <w:r>
        <w:t xml:space="preserve"> </w:t>
      </w:r>
      <w:r>
        <w:t xml:space="preserve">отдельных ветках, ответвлённых от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разработки и локального тестирования, ветки сливается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Например: разработчику по имени "Marat" получили сделать новую</w:t>
      </w:r>
      <w:r>
        <w:t xml:space="preserve"> </w:t>
      </w:r>
      <w:r>
        <w:t xml:space="preserve">функцию, которую кратко можно назвать "zoo-to-settings". Он создаёт</w:t>
      </w:r>
      <w:r>
        <w:t xml:space="preserve"> </w:t>
      </w:r>
      <w:r>
        <w:t xml:space="preserve">копию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называет её:</w:t>
      </w:r>
    </w:p>
    <w:p>
      <w:pPr>
        <w:pStyle w:val="SourceCode"/>
      </w:pPr>
      <w:r>
        <w:rPr>
          <w:rStyle w:val="VerbatimChar"/>
        </w:rPr>
        <w:t xml:space="preserve">dev-marat-zoo-to-settings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Далее он разрабатывает эту функцию в этой ветке. В процессе</w:t>
      </w:r>
      <w:r>
        <w:t xml:space="preserve"> </w:t>
      </w:r>
      <w:r>
        <w:t xml:space="preserve">разработки он должен сливать изменения сделанные другими</w:t>
      </w:r>
      <w:r>
        <w:t xml:space="preserve"> </w:t>
      </w:r>
      <w:r>
        <w:t xml:space="preserve">разработчиками из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 свою 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.</w:t>
      </w:r>
    </w:p>
    <w:p>
      <w:pPr>
        <w:pStyle w:val="BodyText"/>
      </w:pPr>
      <w:r>
        <w:t xml:space="preserve">После того как он разработал и протестировал новый функционал в</w:t>
      </w:r>
      <w:r>
        <w:t xml:space="preserve"> </w:t>
      </w:r>
      <w:r>
        <w:t xml:space="preserve">этой ветке он сливает данную ветку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</w:t>
      </w:r>
      <w:r>
        <w:t xml:space="preserve"> </w:t>
      </w:r>
      <w:r>
        <w:t xml:space="preserve">него нет доступа на push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он делает</w:t>
      </w:r>
      <w:r>
        <w:t xml:space="preserve"> </w:t>
      </w:r>
      <w:r>
        <w:t xml:space="preserve">запрос на слияние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. Обращается к старшему</w:t>
      </w:r>
      <w:r>
        <w:t xml:space="preserve"> </w:t>
      </w:r>
      <w:r>
        <w:t xml:space="preserve">разработчику с целью проверки разработки, и, если всё нормально,</w:t>
      </w:r>
      <w:r>
        <w:t xml:space="preserve"> </w:t>
      </w:r>
      <w:r>
        <w:t xml:space="preserve">старший разработчик применяет</w:t>
      </w:r>
      <w:r>
        <w:t xml:space="preserve"> </w:t>
      </w:r>
      <w:r>
        <w:rPr>
          <w:rStyle w:val="VerbatimChar"/>
        </w:rPr>
        <w:t xml:space="preserve">merge-request</w:t>
      </w:r>
      <w:r>
        <w:t xml:space="preserve"> </w:t>
      </w:r>
      <w:r>
        <w:t xml:space="preserve">и новая</w:t>
      </w:r>
      <w:r>
        <w:t xml:space="preserve"> </w:t>
      </w:r>
      <w:r>
        <w:t xml:space="preserve">функция попадает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Если у старшего</w:t>
      </w:r>
      <w:r>
        <w:t xml:space="preserve"> </w:t>
      </w:r>
      <w:r>
        <w:t xml:space="preserve">разработчика есть замечания, то нужно эти замечания исправить и</w:t>
      </w:r>
      <w:r>
        <w:t xml:space="preserve"> </w:t>
      </w:r>
      <w:r>
        <w:t xml:space="preserve">подойти снова за слиянием в общую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 После</w:t>
      </w:r>
      <w:r>
        <w:t xml:space="preserve"> </w:t>
      </w:r>
      <w:r>
        <w:t xml:space="preserve">слияния в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dev-marat-zoo-to-settings</w:t>
      </w:r>
      <w:r>
        <w:t xml:space="preserve"> </w:t>
      </w:r>
      <w:r>
        <w:t xml:space="preserve">необходимо удалить как</w:t>
      </w:r>
      <w:r>
        <w:t xml:space="preserve"> </w:t>
      </w:r>
      <w:r>
        <w:t xml:space="preserve">локально, так и в репозитории.</w:t>
      </w:r>
    </w:p>
    <w:p>
      <w:pPr>
        <w:pStyle w:val="Heading2"/>
      </w:pPr>
      <w:bookmarkStart w:id="22" w:name="процесс-формирования-релиза"/>
      <w:r>
        <w:t xml:space="preserve">Процесс формирования релиза</w:t>
      </w:r>
      <w:bookmarkEnd w:id="22"/>
    </w:p>
    <w:p>
      <w:pPr>
        <w:pStyle w:val="FirstParagraph"/>
      </w:pPr>
      <w:r>
        <w:t xml:space="preserve">После того как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слили весь новый</w:t>
      </w:r>
      <w:r>
        <w:t xml:space="preserve"> </w:t>
      </w:r>
      <w:r>
        <w:t xml:space="preserve">функционал текущего этапа разработки, 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фиксируется тем, что она сливается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.</w:t>
      </w:r>
      <w:r>
        <w:t xml:space="preserve"> </w:t>
      </w:r>
      <w:r>
        <w:t xml:space="preserve">Процесс фиксации может затянуться из-за обилия ошибок, и в этот</w:t>
      </w:r>
      <w:r>
        <w:t xml:space="preserve"> </w:t>
      </w:r>
      <w:r>
        <w:t xml:space="preserve">момент могут быть завершены новые функции, назначены на следующий</w:t>
      </w:r>
      <w:r>
        <w:t xml:space="preserve"> </w:t>
      </w:r>
      <w:r>
        <w:t xml:space="preserve">этап, поэтому нужна новая ветка фиксации разработки. После того как</w:t>
      </w:r>
      <w:r>
        <w:t xml:space="preserve"> </w:t>
      </w:r>
      <w:r>
        <w:t xml:space="preserve">функционал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проверен и, в случае</w:t>
      </w:r>
      <w:r>
        <w:t xml:space="preserve"> </w:t>
      </w:r>
      <w:r>
        <w:t xml:space="preserve">необходимости, исправлен, то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сливается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На этой ветке платформа</w:t>
      </w:r>
      <w:r>
        <w:t xml:space="preserve"> </w:t>
      </w:r>
      <w:r>
        <w:t xml:space="preserve">начинает распространяться на тестовые среды клиентов. И, если на</w:t>
      </w:r>
      <w:r>
        <w:t xml:space="preserve"> </w:t>
      </w:r>
      <w:r>
        <w:t xml:space="preserve">этом этапе выявляются ошибки, то они исправляются прямо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- подобные действия называются hot-fix-ами.</w:t>
      </w:r>
    </w:p>
    <w:p>
      <w:pPr>
        <w:pStyle w:val="BodyText"/>
      </w:pPr>
      <w:r>
        <w:t xml:space="preserve">Когда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окончательно стабилизирована и</w:t>
      </w:r>
      <w:r>
        <w:t xml:space="preserve"> </w:t>
      </w:r>
      <w:r>
        <w:t xml:space="preserve">проверена на всех тестовых средах, то её сливают 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</w:t>
      </w:r>
    </w:p>
    <w:p>
      <w:pPr>
        <w:pStyle w:val="Heading2"/>
      </w:pPr>
      <w:bookmarkStart w:id="23" w:name="процесс-формирования-версий"/>
      <w:r>
        <w:t xml:space="preserve">Процесс формирования версий</w:t>
      </w:r>
      <w:bookmarkEnd w:id="23"/>
    </w:p>
    <w:p>
      <w:pPr>
        <w:pStyle w:val="FirstParagraph"/>
      </w:pPr>
      <w:r>
        <w:t xml:space="preserve">Версии системы состоят из четырёх чисел (на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чисел), разделённых точкой,</w:t>
      </w:r>
      <w:r>
        <w:t xml:space="preserve"> </w:t>
      </w:r>
      <w:r>
        <w:t xml:space="preserve">например:</w:t>
      </w:r>
    </w:p>
    <w:p>
      <w:pPr>
        <w:pStyle w:val="SourceCode"/>
      </w:pPr>
      <w:r>
        <w:rPr>
          <w:rStyle w:val="VerbatimChar"/>
        </w:rPr>
        <w:t xml:space="preserve">4.11.3.117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Первое число (4) обозначает главную версию самой платформы.</w:t>
      </w:r>
      <w:r>
        <w:t xml:space="preserve"> </w:t>
      </w:r>
      <w:r>
        <w:t xml:space="preserve">Главная версия платформы увеличивается не чаще одного раза в</w:t>
      </w:r>
      <w:r>
        <w:t xml:space="preserve"> </w:t>
      </w:r>
      <w:r>
        <w:t xml:space="preserve">год.</w:t>
      </w:r>
    </w:p>
    <w:p>
      <w:pPr>
        <w:pStyle w:val="BodyText"/>
      </w:pPr>
      <w:r>
        <w:t xml:space="preserve">Второе число (11) обозначает либо релиз системы, либо состояние</w:t>
      </w:r>
      <w:r>
        <w:t xml:space="preserve"> </w:t>
      </w:r>
      <w:r>
        <w:t xml:space="preserve">тестирования. Если это число НЕЧЁТНОЕ, то данное число обозначает</w:t>
      </w:r>
      <w:r>
        <w:t xml:space="preserve"> </w:t>
      </w:r>
      <w:r>
        <w:t xml:space="preserve">этап тестирования или разработки (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</w:t>
      </w:r>
      <w:r>
        <w:t xml:space="preserve"> </w:t>
      </w:r>
      <w:r>
        <w:rPr>
          <w:rStyle w:val="VerbatimChar"/>
        </w:rPr>
        <w:t xml:space="preserve">dev</w:t>
      </w:r>
      <w:r>
        <w:t xml:space="preserve">). Если это число ЧЁТНОЕ,</w:t>
      </w:r>
      <w:r>
        <w:t xml:space="preserve"> </w:t>
      </w:r>
      <w:r>
        <w:t xml:space="preserve">до это - РЕЛИЗ.</w:t>
      </w:r>
    </w:p>
    <w:p>
      <w:pPr>
        <w:pStyle w:val="BodyText"/>
      </w:pPr>
      <w:r>
        <w:t xml:space="preserve">Третье число (3) обозначает уровень тестирования. Если оно</w:t>
      </w:r>
      <w:r>
        <w:t xml:space="preserve"> </w:t>
      </w:r>
      <w:r>
        <w:t xml:space="preserve">НЕЧЁТНОЕ, то это альфа-тестирование или разработки (ветка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или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 Если ЧЁТНОЕ, то это</w:t>
      </w:r>
      <w:r>
        <w:t xml:space="preserve"> </w:t>
      </w:r>
      <w:r>
        <w:t xml:space="preserve">бета-тестирование (ветка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).</w:t>
      </w:r>
    </w:p>
    <w:p>
      <w:pPr>
        <w:pStyle w:val="BodyText"/>
      </w:pPr>
      <w:r>
        <w:t xml:space="preserve">Четвёртое число (117) это номер текущего коммита. После каждого</w:t>
      </w:r>
      <w:r>
        <w:t xml:space="preserve"> </w:t>
      </w:r>
      <w:r>
        <w:t xml:space="preserve">коммита, это число увеличивается на 1.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имеется ПЯТЬ уровней ведения</w:t>
      </w:r>
      <w:r>
        <w:t xml:space="preserve"> </w:t>
      </w:r>
      <w:r>
        <w:t xml:space="preserve">версий. Первые четыре - это копия той версии с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которая замораживается. А последняя - это счёт</w:t>
      </w:r>
      <w:r>
        <w:t xml:space="preserve"> </w:t>
      </w:r>
      <w:r>
        <w:t xml:space="preserve">фиксов в ветке для заморозки.</w:t>
      </w:r>
    </w:p>
    <w:p>
      <w:pPr>
        <w:pStyle w:val="BodyText"/>
      </w:pPr>
      <w:r>
        <w:t xml:space="preserve">Первые числа нужно менять вручную. А последнее число</w:t>
      </w:r>
      <w:r>
        <w:t xml:space="preserve"> </w:t>
      </w:r>
      <w:r>
        <w:t xml:space="preserve">увеличивается на 1 автоматически системой CI/CD, а уменьшается</w:t>
      </w:r>
      <w:r>
        <w:t xml:space="preserve"> </w:t>
      </w:r>
      <w:r>
        <w:t xml:space="preserve">всегда до нуля в ручную.</w:t>
      </w:r>
    </w:p>
    <w:p>
      <w:pPr>
        <w:pStyle w:val="BodyText"/>
      </w:pPr>
      <w:r>
        <w:t xml:space="preserve">Пример состояния версий на ветках:</w:t>
      </w:r>
    </w:p>
    <w:p>
      <w:pPr>
        <w:pStyle w:val="Compact"/>
        <w:numPr>
          <w:numId w:val="1003"/>
          <w:ilvl w:val="0"/>
        </w:numPr>
      </w:pPr>
      <w:r>
        <w:t xml:space="preserve">dev - 4.11.7.118</w:t>
      </w:r>
    </w:p>
    <w:p>
      <w:pPr>
        <w:pStyle w:val="Compact"/>
        <w:numPr>
          <w:numId w:val="1003"/>
          <w:ilvl w:val="0"/>
        </w:numPr>
      </w:pPr>
      <w:r>
        <w:t xml:space="preserve">dev-freeze - 4.11.5.121.3 - здесь видно какая прежняя версия в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была заморожена</w:t>
      </w:r>
    </w:p>
    <w:p>
      <w:pPr>
        <w:pStyle w:val="Compact"/>
        <w:numPr>
          <w:numId w:val="1003"/>
          <w:ilvl w:val="0"/>
        </w:numPr>
      </w:pPr>
      <w:r>
        <w:t xml:space="preserve">stage - 4.11.6.3</w:t>
      </w:r>
    </w:p>
    <w:p>
      <w:pPr>
        <w:pStyle w:val="Compact"/>
        <w:numPr>
          <w:numId w:val="1003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Во время разработки, изменения сбрасываются в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последнее число автоматически увеличивается на</w:t>
      </w:r>
      <w:r>
        <w:t xml:space="preserve"> </w:t>
      </w:r>
      <w:r>
        <w:t xml:space="preserve">единицу системой CI/CD.</w:t>
      </w:r>
    </w:p>
    <w:p>
      <w:pPr>
        <w:pStyle w:val="Heading3"/>
      </w:pPr>
      <w:bookmarkStart w:id="24" w:name="исправления-на-ветке-dev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</w:t>
      </w:r>
      <w:bookmarkEnd w:id="24"/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является основной веткой разработки,</w:t>
      </w:r>
      <w:r>
        <w:t xml:space="preserve"> </w:t>
      </w:r>
      <w:r>
        <w:t xml:space="preserve">поэтому любые изменения в ней не должны приводить к дальнейшим</w:t>
      </w:r>
      <w:r>
        <w:t xml:space="preserve"> </w:t>
      </w:r>
      <w:r>
        <w:t xml:space="preserve">слияниям. После появления коммита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автоматически запускается система CI/CD, и если нет ни каких ошибок</w:t>
      </w:r>
      <w:r>
        <w:t xml:space="preserve"> </w:t>
      </w:r>
      <w:r>
        <w:t xml:space="preserve">в модульных тестах, и проходит нормально сборка, то последнее число</w:t>
      </w:r>
      <w:r>
        <w:t xml:space="preserve"> </w:t>
      </w:r>
      <w:r>
        <w:t xml:space="preserve">версии (четвёртое) увеличивается на единицу.</w:t>
      </w:r>
    </w:p>
    <w:p>
      <w:pPr>
        <w:pStyle w:val="Heading3"/>
      </w:pPr>
      <w:bookmarkStart w:id="25" w:name="исправления-на-ветке-dev-freeze"/>
      <w:r>
        <w:t xml:space="preserve">Исправления на ветке</w:t>
      </w:r>
      <w:r>
        <w:t xml:space="preserve"> </w:t>
      </w:r>
      <w:r>
        <w:rPr>
          <w:rStyle w:val="VerbatimChar"/>
        </w:rPr>
        <w:t xml:space="preserve">dev-freeze</w:t>
      </w:r>
      <w:bookmarkEnd w:id="25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</w:t>
      </w:r>
      <w:r>
        <w:t xml:space="preserve"> </w:t>
      </w:r>
      <w:r>
        <w:t xml:space="preserve">она вносится на эту ветку коммитом, и пятое число увеличивается</w:t>
      </w:r>
      <w:r>
        <w:t xml:space="preserve"> </w:t>
      </w:r>
      <w:r>
        <w:t xml:space="preserve">автоматически системой CI/CD на единицу.</w:t>
      </w:r>
    </w:p>
    <w:p>
      <w:pPr>
        <w:pStyle w:val="BodyText"/>
      </w:pPr>
      <w:r>
        <w:t xml:space="preserve">После внесения коммита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rPr>
          <w:b/>
        </w:rPr>
        <w:t xml:space="preserve">ВНИМАНИЕ</w:t>
      </w:r>
      <w:r>
        <w:t xml:space="preserve">: При таком слиянии на ветках ВЕРСИИ</w:t>
      </w:r>
      <w:r>
        <w:t xml:space="preserve"> </w:t>
      </w:r>
      <w:r>
        <w:t xml:space="preserve">МЕНЯТЬ НЕЛЬЗЯ - нужно оставлять такими, какие они были.</w:t>
      </w:r>
    </w:p>
    <w:p>
      <w:pPr>
        <w:pStyle w:val="BodyText"/>
      </w:pPr>
      <w:r>
        <w:t xml:space="preserve">Например: если версии веток были следующие: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То сразу же после слияния</w:t>
      </w:r>
      <w:r>
        <w:t xml:space="preserve"> </w:t>
      </w:r>
      <w:r>
        <w:rPr>
          <w:rStyle w:val="VerbatimChar"/>
        </w:rPr>
        <w:t xml:space="preserve">dev-freeze -&gt; dev</w:t>
      </w:r>
      <w:r>
        <w:t xml:space="preserve"> </w:t>
      </w:r>
      <w:r>
        <w:t xml:space="preserve">они</w:t>
      </w:r>
      <w:r>
        <w:t xml:space="preserve"> </w:t>
      </w:r>
      <w:r>
        <w:t xml:space="preserve">должны остаться такими же</w:t>
      </w:r>
    </w:p>
    <w:p>
      <w:pPr>
        <w:pStyle w:val="SourceCode"/>
      </w:pPr>
      <w:r>
        <w:rPr>
          <w:rStyle w:val="VerbatimChar"/>
        </w:rPr>
        <w:t xml:space="preserve">dev=4.11.7.118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После чего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запуститься CI/CD и через</w:t>
      </w:r>
      <w:r>
        <w:t xml:space="preserve"> </w:t>
      </w:r>
      <w:r>
        <w:t xml:space="preserve">некоторое время версия на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увеличиться на единицу</w:t>
      </w:r>
      <w:r>
        <w:t xml:space="preserve"> </w:t>
      </w:r>
      <w:r>
        <w:t xml:space="preserve">так:</w:t>
      </w:r>
    </w:p>
    <w:p>
      <w:pPr>
        <w:pStyle w:val="SourceCode"/>
      </w:pPr>
      <w:r>
        <w:rPr>
          <w:rStyle w:val="VerbatimChar"/>
        </w:rPr>
        <w:t xml:space="preserve">dev=4.11.7.119</w:t>
      </w:r>
      <w:r>
        <w:br w:type="textWrapping"/>
      </w:r>
      <w:r>
        <w:rPr>
          <w:rStyle w:val="VerbatimChar"/>
        </w:rPr>
        <w:t xml:space="preserve">dev-freeze=4.11.5.121.3</w:t>
      </w:r>
      <w:r>
        <w:br w:type="textWrapping"/>
      </w:r>
      <w:r>
        <w:br w:type="textWrapping"/>
      </w:r>
    </w:p>
    <w:p>
      <w:pPr>
        <w:pStyle w:val="Heading3"/>
      </w:pPr>
      <w:bookmarkStart w:id="26" w:name="хот-фиксы-или-исправления-на-ветке-stage"/>
      <w:r>
        <w:t xml:space="preserve">Хот-фиксы, или исправления на ветке</w:t>
      </w:r>
      <w:r>
        <w:t xml:space="preserve"> </w:t>
      </w:r>
      <w:r>
        <w:rPr>
          <w:rStyle w:val="VerbatimChar"/>
        </w:rPr>
        <w:t xml:space="preserve">stage</w:t>
      </w:r>
      <w:bookmarkEnd w:id="26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этих слияний запуститься CI/CD на обеих ветках, и</w:t>
      </w:r>
      <w:r>
        <w:t xml:space="preserve"> </w:t>
      </w:r>
      <w:r>
        <w:t xml:space="preserve">последние числа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увеличиться на единицу.</w:t>
      </w:r>
    </w:p>
    <w:p>
      <w:pPr>
        <w:pStyle w:val="Heading3"/>
      </w:pPr>
      <w:bookmarkStart w:id="27" w:name="X16be9dc220e809f17932244d3a313938f8f6d43"/>
      <w:r>
        <w:t xml:space="preserve">Супер-хот-фиксы, или исправления на ветке</w:t>
      </w:r>
      <w:r>
        <w:t xml:space="preserve"> </w:t>
      </w:r>
      <w:r>
        <w:rPr>
          <w:rStyle w:val="VerbatimChar"/>
        </w:rPr>
        <w:t xml:space="preserve">release</w:t>
      </w:r>
      <w:bookmarkEnd w:id="27"/>
    </w:p>
    <w:p>
      <w:pPr>
        <w:pStyle w:val="FirstParagraph"/>
      </w:pPr>
      <w:r>
        <w:t xml:space="preserve">Если исправляется ошибка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(это</w:t>
      </w:r>
      <w:r>
        <w:t xml:space="preserve"> </w:t>
      </w:r>
      <w:r>
        <w:t xml:space="preserve">называется супер-хот-фикс), то четвёрная цифра версии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автоматически увеличивается на единицу. После</w:t>
      </w:r>
      <w:r>
        <w:t xml:space="preserve"> </w:t>
      </w:r>
      <w:r>
        <w:t xml:space="preserve">этого разработчик ОБЯЗАН слить изменения по схеме:</w:t>
      </w:r>
    </w:p>
    <w:p>
      <w:pPr>
        <w:pStyle w:val="SourceCode"/>
      </w:pPr>
      <w:r>
        <w:rPr>
          <w:rStyle w:val="VerbatimChar"/>
        </w:rPr>
        <w:t xml:space="preserve">release -&gt; stage</w:t>
      </w:r>
      <w:r>
        <w:br w:type="textWrapping"/>
      </w:r>
      <w:r>
        <w:rPr>
          <w:rStyle w:val="VerbatimChar"/>
        </w:rPr>
        <w:t xml:space="preserve">stage -&gt; dev-freeze</w:t>
      </w:r>
      <w:r>
        <w:br w:type="textWrapping"/>
      </w:r>
      <w:r>
        <w:rPr>
          <w:rStyle w:val="VerbatimChar"/>
        </w:rPr>
        <w:t xml:space="preserve">dev-freeze -&gt; dev</w:t>
      </w:r>
      <w:r>
        <w:br w:type="textWrapping"/>
      </w:r>
      <w:r>
        <w:br w:type="textWrapping"/>
      </w:r>
    </w:p>
    <w:p>
      <w:pPr>
        <w:pStyle w:val="FirstParagraph"/>
      </w:pPr>
      <w:r>
        <w:t xml:space="preserve">При этих слияниях версии на ветках НУЖНО оставить</w:t>
      </w:r>
      <w:r>
        <w:t xml:space="preserve"> </w:t>
      </w:r>
      <w:r>
        <w:t xml:space="preserve">неизменными.</w:t>
      </w:r>
    </w:p>
    <w:p>
      <w:pPr>
        <w:pStyle w:val="BodyText"/>
      </w:pPr>
      <w:r>
        <w:t xml:space="preserve">После этого запуститься CI/CD. По окончанию работы CI/CD</w:t>
      </w:r>
      <w:r>
        <w:t xml:space="preserve"> </w:t>
      </w:r>
      <w:r>
        <w:t xml:space="preserve">последнее число версий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увеличатся на</w:t>
      </w:r>
      <w:r>
        <w:t xml:space="preserve"> </w:t>
      </w:r>
      <w:r>
        <w:t xml:space="preserve">единицу.</w:t>
      </w:r>
    </w:p>
    <w:p>
      <w:pPr>
        <w:pStyle w:val="Heading2"/>
      </w:pPr>
      <w:bookmarkStart w:id="28" w:name="пример-ведения-версий"/>
      <w:r>
        <w:t xml:space="preserve">Пример ведения версий</w:t>
      </w:r>
      <w:bookmarkEnd w:id="28"/>
    </w:p>
    <w:p>
      <w:pPr>
        <w:pStyle w:val="FirstParagraph"/>
      </w:pPr>
      <w:r>
        <w:t xml:space="preserve">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должны быть проверены и</w:t>
      </w:r>
      <w:r>
        <w:t xml:space="preserve"> </w:t>
      </w:r>
      <w:r>
        <w:t xml:space="preserve">протестированы. При этом не должен остановиться процесс разработки</w:t>
      </w:r>
      <w:r>
        <w:t xml:space="preserve"> </w:t>
      </w:r>
      <w:r>
        <w:t xml:space="preserve">новых функций на платформе. Для этого предусмотрен следующий</w:t>
      </w:r>
      <w:r>
        <w:t xml:space="preserve"> </w:t>
      </w:r>
      <w:r>
        <w:t xml:space="preserve">механизм ведения версий:</w:t>
      </w:r>
    </w:p>
    <w:p>
      <w:pPr>
        <w:pStyle w:val="Heading3"/>
      </w:pPr>
      <w:bookmarkStart w:id="29" w:name="заморозка-ветки-dev"/>
      <w:r>
        <w:t xml:space="preserve">Заморозка ветки</w:t>
      </w:r>
      <w:r>
        <w:t xml:space="preserve"> </w:t>
      </w:r>
      <w:r>
        <w:rPr>
          <w:rStyle w:val="VerbatimChar"/>
        </w:rPr>
        <w:t xml:space="preserve">dev</w:t>
      </w:r>
      <w:bookmarkEnd w:id="29"/>
    </w:p>
    <w:p>
      <w:pPr>
        <w:pStyle w:val="FirstParagraph"/>
      </w:pPr>
      <w:r>
        <w:t xml:space="preserve">Когда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весь необходимый на данном этапе</w:t>
      </w:r>
      <w:r>
        <w:t xml:space="preserve"> </w:t>
      </w:r>
      <w:r>
        <w:t xml:space="preserve">функционал реализован, то нужно его заморозить. Для этого</w:t>
      </w:r>
      <w:r>
        <w:t xml:space="preserve"> </w:t>
      </w:r>
      <w:r>
        <w:t xml:space="preserve">необходимо все изменения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слить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вместе с самой версией.</w:t>
      </w:r>
    </w:p>
    <w:p>
      <w:pPr>
        <w:pStyle w:val="BodyText"/>
      </w:pPr>
      <w:r>
        <w:t xml:space="preserve">Например, имеется состояние версий:</w:t>
      </w:r>
    </w:p>
    <w:p>
      <w:pPr>
        <w:pStyle w:val="Compact"/>
        <w:numPr>
          <w:numId w:val="1004"/>
          <w:ilvl w:val="0"/>
        </w:numPr>
      </w:pPr>
      <w:r>
        <w:t xml:space="preserve">dev - 4.11.7.118</w:t>
      </w:r>
    </w:p>
    <w:p>
      <w:pPr>
        <w:pStyle w:val="Compact"/>
        <w:numPr>
          <w:numId w:val="1004"/>
          <w:ilvl w:val="0"/>
        </w:numPr>
      </w:pPr>
      <w:r>
        <w:t xml:space="preserve">dev-freeze - 4.11.5.34.40</w:t>
      </w:r>
    </w:p>
    <w:p>
      <w:pPr>
        <w:pStyle w:val="Compact"/>
        <w:numPr>
          <w:numId w:val="1004"/>
          <w:ilvl w:val="0"/>
        </w:numPr>
      </w:pPr>
      <w:r>
        <w:t xml:space="preserve">stage - 4.11.6.3</w:t>
      </w:r>
    </w:p>
    <w:p>
      <w:pPr>
        <w:pStyle w:val="Compact"/>
        <w:numPr>
          <w:numId w:val="1004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Поступила команда от руководителя проекта на заморозку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 изменения сливаем из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и в ручную устанавливаем следующие</w:t>
      </w:r>
      <w:r>
        <w:t xml:space="preserve"> </w:t>
      </w:r>
      <w:r>
        <w:t xml:space="preserve">версии:</w:t>
      </w:r>
    </w:p>
    <w:p>
      <w:pPr>
        <w:pStyle w:val="Compact"/>
        <w:numPr>
          <w:numId w:val="1005"/>
          <w:ilvl w:val="0"/>
        </w:numPr>
      </w:pPr>
      <w:r>
        <w:t xml:space="preserve">dev - 4.11.7.118</w:t>
      </w:r>
    </w:p>
    <w:p>
      <w:pPr>
        <w:pStyle w:val="Compact"/>
        <w:numPr>
          <w:numId w:val="1005"/>
          <w:ilvl w:val="0"/>
        </w:numPr>
      </w:pPr>
      <w:r>
        <w:rPr>
          <w:b/>
        </w:rPr>
        <w:t xml:space="preserve">dev-freeze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4.11.7.118.0</w:t>
      </w:r>
    </w:p>
    <w:p>
      <w:pPr>
        <w:pStyle w:val="Compact"/>
        <w:numPr>
          <w:numId w:val="1005"/>
          <w:ilvl w:val="0"/>
        </w:numPr>
      </w:pPr>
      <w:r>
        <w:t xml:space="preserve">stage - 4.11.6.3</w:t>
      </w:r>
    </w:p>
    <w:p>
      <w:pPr>
        <w:pStyle w:val="Compact"/>
        <w:numPr>
          <w:numId w:val="1005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на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ПРОСТО копируем версию с</w:t>
      </w:r>
      <w:r>
        <w:t xml:space="preserve"> </w:t>
      </w:r>
      <w:r>
        <w:t xml:space="preserve">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 добавляем ПЯТОЕ число равное нулю.</w:t>
      </w:r>
    </w:p>
    <w:p>
      <w:pPr>
        <w:pStyle w:val="BodyText"/>
      </w:pPr>
      <w:r>
        <w:t xml:space="preserve">Дальне система CI/CD отрабатывает и увеличивает пятое число до</w:t>
      </w:r>
      <w:r>
        <w:t xml:space="preserve"> </w:t>
      </w:r>
      <w:r>
        <w:t xml:space="preserve">единицы, как показано ниже:</w:t>
      </w:r>
    </w:p>
    <w:p>
      <w:pPr>
        <w:pStyle w:val="Compact"/>
        <w:numPr>
          <w:numId w:val="1006"/>
          <w:ilvl w:val="0"/>
        </w:numPr>
      </w:pPr>
      <w:r>
        <w:t xml:space="preserve">dev - 4.11.7.118</w:t>
      </w:r>
    </w:p>
    <w:p>
      <w:pPr>
        <w:pStyle w:val="Compact"/>
        <w:numPr>
          <w:numId w:val="1006"/>
          <w:ilvl w:val="0"/>
        </w:numPr>
      </w:pPr>
      <w:r>
        <w:t xml:space="preserve">dev-freeze - 4.11.7.118.</w:t>
      </w:r>
      <w:r>
        <w:rPr>
          <w:b/>
        </w:rPr>
        <w:t xml:space="preserve">1</w:t>
      </w:r>
    </w:p>
    <w:p>
      <w:pPr>
        <w:pStyle w:val="Compact"/>
        <w:numPr>
          <w:numId w:val="1006"/>
          <w:ilvl w:val="0"/>
        </w:numPr>
      </w:pPr>
      <w:r>
        <w:t xml:space="preserve">stage - 4.11.6.3</w:t>
      </w:r>
    </w:p>
    <w:p>
      <w:pPr>
        <w:pStyle w:val="Compact"/>
        <w:numPr>
          <w:numId w:val="1006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Дальше на dev-freeze-е могут быть найдены ошибки и исправлены</w:t>
      </w:r>
      <w:r>
        <w:t xml:space="preserve"> </w:t>
      </w:r>
      <w:r>
        <w:t xml:space="preserve">прямо на этой ветке. Их может быть несколько. После нескольких</w:t>
      </w:r>
      <w:r>
        <w:t xml:space="preserve"> </w:t>
      </w:r>
      <w:r>
        <w:t xml:space="preserve">исправлений может возникнуть следующая картина:</w:t>
      </w:r>
    </w:p>
    <w:p>
      <w:pPr>
        <w:pStyle w:val="Compact"/>
        <w:numPr>
          <w:numId w:val="1007"/>
          <w:ilvl w:val="0"/>
        </w:numPr>
      </w:pPr>
      <w:r>
        <w:t xml:space="preserve">dev - 4.11.7.</w:t>
      </w:r>
      <w:r>
        <w:rPr>
          <w:b/>
        </w:rPr>
        <w:t xml:space="preserve">231</w:t>
      </w:r>
    </w:p>
    <w:p>
      <w:pPr>
        <w:pStyle w:val="Compact"/>
        <w:numPr>
          <w:numId w:val="1007"/>
          <w:ilvl w:val="0"/>
        </w:numPr>
      </w:pPr>
      <w:r>
        <w:t xml:space="preserve">dev-freeze - 4.11.7.118.</w:t>
      </w:r>
      <w:r>
        <w:rPr>
          <w:b/>
        </w:rPr>
        <w:t xml:space="preserve">18</w:t>
      </w:r>
    </w:p>
    <w:p>
      <w:pPr>
        <w:pStyle w:val="Compact"/>
        <w:numPr>
          <w:numId w:val="1007"/>
          <w:ilvl w:val="0"/>
        </w:numPr>
      </w:pPr>
      <w:r>
        <w:t xml:space="preserve">stage - 4.11.6.3</w:t>
      </w:r>
    </w:p>
    <w:p>
      <w:pPr>
        <w:pStyle w:val="Compact"/>
        <w:numPr>
          <w:numId w:val="1007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Т.е. было как минимум 18 коммитов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о чём свидетельствует пятая цифра в</w:t>
      </w:r>
      <w:r>
        <w:t xml:space="preserve"> </w:t>
      </w:r>
      <w:r>
        <w:t xml:space="preserve">версии.</w:t>
      </w:r>
    </w:p>
    <w:p>
      <w:pPr>
        <w:pStyle w:val="BodyText"/>
      </w:pPr>
      <w:r>
        <w:t xml:space="preserve">Так же заметьте, что у ветки</w:t>
      </w:r>
      <w:r>
        <w:t xml:space="preserve"> </w:t>
      </w:r>
      <w:r>
        <w:rPr>
          <w:rStyle w:val="VerbatimChar"/>
        </w:rPr>
        <w:t xml:space="preserve">dev</w:t>
      </w:r>
      <w:r>
        <w:t xml:space="preserve">, тоже увеличилась</w:t>
      </w:r>
      <w:r>
        <w:t xml:space="preserve"> </w:t>
      </w:r>
      <w:r>
        <w:t xml:space="preserve">четвёртая цифра, так как в неё влили все изменения из ветки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да и ещё в ней могли появиться новые</w:t>
      </w:r>
      <w:r>
        <w:t xml:space="preserve"> </w:t>
      </w:r>
      <w:r>
        <w:t xml:space="preserve">функции, предназначенные для следующего релиза.</w:t>
      </w:r>
    </w:p>
    <w:p>
      <w:pPr>
        <w:pStyle w:val="Heading3"/>
      </w:pPr>
      <w:bookmarkStart w:id="30" w:name="X8cf71236f1f5687b3b6479113c8bf9b18074f49"/>
      <w:r>
        <w:t xml:space="preserve">Стабилизация нового функционала: обновление ветки</w:t>
      </w:r>
      <w:r>
        <w:t xml:space="preserve"> </w:t>
      </w:r>
      <w:r>
        <w:rPr>
          <w:rStyle w:val="VerbatimChar"/>
        </w:rPr>
        <w:t xml:space="preserve">stage</w:t>
      </w:r>
      <w:bookmarkEnd w:id="30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стабилизирована,</w:t>
      </w:r>
      <w:r>
        <w:t xml:space="preserve"> </w:t>
      </w:r>
      <w:r>
        <w:t xml:space="preserve">поступает команда от руководителя проекта залить её в ветку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Исполнив эту команду, должны быть следующие</w:t>
      </w:r>
      <w:r>
        <w:t xml:space="preserve"> </w:t>
      </w:r>
      <w:r>
        <w:t xml:space="preserve">изменения в версиях: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08"/>
          <w:ilvl w:val="0"/>
        </w:numPr>
      </w:pPr>
      <w:r>
        <w:t xml:space="preserve">dev - 4.11.7.231</w:t>
      </w:r>
    </w:p>
    <w:p>
      <w:pPr>
        <w:pStyle w:val="Compact"/>
        <w:numPr>
          <w:numId w:val="1008"/>
          <w:ilvl w:val="0"/>
        </w:numPr>
      </w:pPr>
      <w:r>
        <w:t xml:space="preserve">dev-freeze - 4.11.7.118.18</w:t>
      </w:r>
    </w:p>
    <w:p>
      <w:pPr>
        <w:pStyle w:val="Compact"/>
        <w:numPr>
          <w:numId w:val="1008"/>
          <w:ilvl w:val="0"/>
        </w:numPr>
      </w:pPr>
      <w:r>
        <w:t xml:space="preserve">stage - 4.11.6.3</w:t>
      </w:r>
    </w:p>
    <w:p>
      <w:pPr>
        <w:pStyle w:val="Compact"/>
        <w:numPr>
          <w:numId w:val="1008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09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4.11.9.0</w:t>
      </w:r>
    </w:p>
    <w:p>
      <w:pPr>
        <w:pStyle w:val="Compact"/>
        <w:numPr>
          <w:numId w:val="1009"/>
          <w:ilvl w:val="0"/>
        </w:numPr>
      </w:pPr>
      <w:r>
        <w:t xml:space="preserve">dev-freeze - 4.11.7.118.18</w:t>
      </w:r>
    </w:p>
    <w:p>
      <w:pPr>
        <w:pStyle w:val="Compact"/>
        <w:numPr>
          <w:numId w:val="1009"/>
          <w:ilvl w:val="0"/>
        </w:numPr>
      </w:pPr>
      <w:r>
        <w:rPr>
          <w:b/>
        </w:rPr>
        <w:t xml:space="preserve">stage</w:t>
      </w:r>
      <w:r>
        <w:t xml:space="preserve"> </w:t>
      </w:r>
      <w:r>
        <w:t xml:space="preserve">-</w:t>
      </w:r>
      <w:r>
        <w:t xml:space="preserve"> </w:t>
      </w:r>
      <w:r>
        <w:rPr>
          <w:b/>
        </w:rPr>
        <w:t xml:space="preserve">4.11.8.0</w:t>
      </w:r>
    </w:p>
    <w:p>
      <w:pPr>
        <w:pStyle w:val="Compact"/>
        <w:numPr>
          <w:numId w:val="1009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Здесь показано, что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увеличилась</w:t>
      </w:r>
      <w:r>
        <w:t xml:space="preserve"> </w:t>
      </w:r>
      <w:r>
        <w:t xml:space="preserve">третье число на два (с 6 до 8 - должны быть ЧЁТНЫМИ), а четвёртое</w:t>
      </w:r>
      <w:r>
        <w:t xml:space="preserve"> </w:t>
      </w:r>
      <w:r>
        <w:t xml:space="preserve">занулили.</w:t>
      </w:r>
    </w:p>
    <w:p>
      <w:pPr>
        <w:pStyle w:val="BodyText"/>
      </w:pPr>
      <w:r>
        <w:t xml:space="preserve">Так же изменили версию в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- тоже увеличили</w:t>
      </w:r>
      <w:r>
        <w:t xml:space="preserve"> </w:t>
      </w:r>
      <w:r>
        <w:t xml:space="preserve">третье число на два (с 7 до 9 - должны быть НЕЧЁТНЫМИ)</w:t>
      </w:r>
    </w:p>
    <w:p>
      <w:pPr>
        <w:pStyle w:val="BodyText"/>
      </w:pPr>
      <w:r>
        <w:t xml:space="preserve">После этих коммитов запуститься CI/CD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и последние версии увеличатся на единицу:</w:t>
      </w:r>
    </w:p>
    <w:p>
      <w:pPr>
        <w:pStyle w:val="Compact"/>
        <w:numPr>
          <w:numId w:val="1010"/>
          <w:ilvl w:val="0"/>
        </w:numPr>
      </w:pPr>
      <w:r>
        <w:t xml:space="preserve">dev - 4.11.9.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dev-freeze - 4.11.7.118.18</w:t>
      </w:r>
    </w:p>
    <w:p>
      <w:pPr>
        <w:pStyle w:val="Compact"/>
        <w:numPr>
          <w:numId w:val="1010"/>
          <w:ilvl w:val="0"/>
        </w:numPr>
      </w:pPr>
      <w:r>
        <w:t xml:space="preserve">stage - 4.11.8.</w:t>
      </w:r>
      <w:r>
        <w:rPr>
          <w:b/>
        </w:rPr>
        <w:t xml:space="preserve">1</w:t>
      </w:r>
    </w:p>
    <w:p>
      <w:pPr>
        <w:pStyle w:val="Compact"/>
        <w:numPr>
          <w:numId w:val="1010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А после нескольких исправлений может быть следующая картина:</w:t>
      </w:r>
    </w:p>
    <w:p>
      <w:pPr>
        <w:pStyle w:val="Compact"/>
        <w:numPr>
          <w:numId w:val="1011"/>
          <w:ilvl w:val="0"/>
        </w:numPr>
      </w:pPr>
      <w:r>
        <w:t xml:space="preserve">dev - 4.11.9.</w:t>
      </w:r>
      <w:r>
        <w:rPr>
          <w:b/>
        </w:rPr>
        <w:t xml:space="preserve">17</w:t>
      </w:r>
    </w:p>
    <w:p>
      <w:pPr>
        <w:pStyle w:val="Compact"/>
        <w:numPr>
          <w:numId w:val="1011"/>
          <w:ilvl w:val="0"/>
        </w:numPr>
      </w:pPr>
      <w:r>
        <w:t xml:space="preserve">dev-freeze - 4.11.7.118.18</w:t>
      </w:r>
    </w:p>
    <w:p>
      <w:pPr>
        <w:pStyle w:val="Compact"/>
        <w:numPr>
          <w:numId w:val="1011"/>
          <w:ilvl w:val="0"/>
        </w:numPr>
      </w:pPr>
      <w:r>
        <w:t xml:space="preserve">stage - 4.11.8.</w:t>
      </w:r>
      <w:r>
        <w:rPr>
          <w:b/>
        </w:rPr>
        <w:t xml:space="preserve">6</w:t>
      </w:r>
    </w:p>
    <w:p>
      <w:pPr>
        <w:pStyle w:val="Compact"/>
        <w:numPr>
          <w:numId w:val="1011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Ветка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уже не трогается и она не</w:t>
      </w:r>
      <w:r>
        <w:t xml:space="preserve"> </w:t>
      </w:r>
      <w:r>
        <w:t xml:space="preserve">меняется, а хот-фиксы изменяют последнее число в версии ветки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 При последующем сливании этих хот-фиксов в</w:t>
      </w:r>
      <w:r>
        <w:t xml:space="preserve"> </w:t>
      </w:r>
      <w:r>
        <w:t xml:space="preserve">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последнее число на этой ветке тоже</w:t>
      </w:r>
      <w:r>
        <w:t xml:space="preserve"> </w:t>
      </w:r>
      <w:r>
        <w:t xml:space="preserve">увеличивается на единицу. Если кто-то сольёт изменения в ветку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, то на ней тоже последнее число увеличиться</w:t>
      </w:r>
      <w:r>
        <w:t xml:space="preserve"> </w:t>
      </w:r>
      <w:r>
        <w:t xml:space="preserve">на единицу - это делать не обязательно, но не возбраняется.</w:t>
      </w:r>
    </w:p>
    <w:p>
      <w:pPr>
        <w:pStyle w:val="Heading3"/>
      </w:pPr>
      <w:bookmarkStart w:id="31" w:name="выпуск-релиза-обновление-ветки-release"/>
      <w:r>
        <w:t xml:space="preserve">Выпуск релиза: обновление ветки</w:t>
      </w:r>
      <w:r>
        <w:t xml:space="preserve"> </w:t>
      </w:r>
      <w:r>
        <w:rPr>
          <w:rStyle w:val="VerbatimChar"/>
        </w:rPr>
        <w:t xml:space="preserve">release</w:t>
      </w:r>
      <w:bookmarkEnd w:id="31"/>
    </w:p>
    <w:p>
      <w:pPr>
        <w:pStyle w:val="FirstParagraph"/>
      </w:pPr>
      <w:r>
        <w:t xml:space="preserve">После того как ветка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стабилизирована и</w:t>
      </w:r>
      <w:r>
        <w:t xml:space="preserve"> </w:t>
      </w:r>
      <w:r>
        <w:t xml:space="preserve">хорошенько оттестирована, то от руководителя проекта поступает</w:t>
      </w:r>
      <w:r>
        <w:t xml:space="preserve"> </w:t>
      </w:r>
      <w:r>
        <w:t xml:space="preserve">команда на переход изменений в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 ветку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. Должно быть сделано следующее:</w:t>
      </w:r>
    </w:p>
    <w:p>
      <w:pPr>
        <w:pStyle w:val="BodyText"/>
      </w:pPr>
      <w:r>
        <w:t xml:space="preserve">Было:</w:t>
      </w:r>
    </w:p>
    <w:p>
      <w:pPr>
        <w:pStyle w:val="Compact"/>
        <w:numPr>
          <w:numId w:val="1012"/>
          <w:ilvl w:val="0"/>
        </w:numPr>
      </w:pPr>
      <w:r>
        <w:t xml:space="preserve">dev - 4.11.9.2071</w:t>
      </w:r>
    </w:p>
    <w:p>
      <w:pPr>
        <w:pStyle w:val="Compact"/>
        <w:numPr>
          <w:numId w:val="1012"/>
          <w:ilvl w:val="0"/>
        </w:numPr>
      </w:pPr>
      <w:r>
        <w:t xml:space="preserve">dev-freeze - 4.11.7.118.31</w:t>
      </w:r>
    </w:p>
    <w:p>
      <w:pPr>
        <w:pStyle w:val="Compact"/>
        <w:numPr>
          <w:numId w:val="1012"/>
          <w:ilvl w:val="0"/>
        </w:numPr>
      </w:pPr>
      <w:r>
        <w:t xml:space="preserve">stage - 4.11.8.11</w:t>
      </w:r>
    </w:p>
    <w:p>
      <w:pPr>
        <w:pStyle w:val="Compact"/>
        <w:numPr>
          <w:numId w:val="1012"/>
          <w:ilvl w:val="0"/>
        </w:numPr>
      </w:pPr>
      <w:r>
        <w:t xml:space="preserve">release - 4.10.0.2</w:t>
      </w:r>
    </w:p>
    <w:p>
      <w:pPr>
        <w:pStyle w:val="FirstParagraph"/>
      </w:pPr>
      <w:r>
        <w:t xml:space="preserve">Стало:</w:t>
      </w:r>
    </w:p>
    <w:p>
      <w:pPr>
        <w:pStyle w:val="Compact"/>
        <w:numPr>
          <w:numId w:val="1013"/>
          <w:ilvl w:val="0"/>
        </w:numPr>
      </w:pPr>
      <w:r>
        <w:t xml:space="preserve">dev -</w:t>
      </w:r>
      <w:r>
        <w:t xml:space="preserve"> </w:t>
      </w:r>
      <w:r>
        <w:rPr>
          <w:b/>
        </w:rPr>
        <w:t xml:space="preserve">4.13.1.0</w:t>
      </w:r>
    </w:p>
    <w:p>
      <w:pPr>
        <w:pStyle w:val="Compact"/>
        <w:numPr>
          <w:numId w:val="1013"/>
          <w:ilvl w:val="0"/>
        </w:numPr>
      </w:pPr>
      <w:r>
        <w:t xml:space="preserve">dev-freeze - 4.11.7.118.31</w:t>
      </w:r>
    </w:p>
    <w:p>
      <w:pPr>
        <w:pStyle w:val="Compact"/>
        <w:numPr>
          <w:numId w:val="1013"/>
          <w:ilvl w:val="0"/>
        </w:numPr>
      </w:pPr>
      <w:r>
        <w:t xml:space="preserve">stage -</w:t>
      </w:r>
      <w:r>
        <w:t xml:space="preserve"> </w:t>
      </w:r>
      <w:r>
        <w:rPr>
          <w:b/>
        </w:rPr>
        <w:t xml:space="preserve">4.13.2.0</w:t>
      </w:r>
    </w:p>
    <w:p>
      <w:pPr>
        <w:pStyle w:val="Compact"/>
        <w:numPr>
          <w:numId w:val="1013"/>
          <w:ilvl w:val="0"/>
        </w:numPr>
      </w:pPr>
      <w:r>
        <w:t xml:space="preserve">release -</w:t>
      </w:r>
      <w:r>
        <w:t xml:space="preserve"> </w:t>
      </w:r>
      <w:r>
        <w:rPr>
          <w:b/>
        </w:rPr>
        <w:t xml:space="preserve">4.12.0.0</w:t>
      </w:r>
    </w:p>
    <w:p>
      <w:pPr>
        <w:pStyle w:val="FirstParagraph"/>
      </w:pPr>
      <w:r>
        <w:t xml:space="preserve">Т.е. вышел новый релиз -</w:t>
      </w:r>
      <w:r>
        <w:t xml:space="preserve"> </w:t>
      </w:r>
      <w:r>
        <w:rPr>
          <w:b/>
        </w:rPr>
        <w:t xml:space="preserve">4.12.0.0</w:t>
      </w:r>
      <w:r>
        <w:t xml:space="preserve">!!!</w:t>
      </w:r>
    </w:p>
    <w:p>
      <w:pPr>
        <w:pStyle w:val="BodyText"/>
      </w:pPr>
      <w:r>
        <w:t xml:space="preserve">Тут увеличилось второе число 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на</w:t>
      </w:r>
      <w:r>
        <w:t xml:space="preserve"> </w:t>
      </w:r>
      <w:r>
        <w:t xml:space="preserve">два (с 10 до 12 - должно быть ЧЁТНЫМ) - остальные были сброшены до</w:t>
      </w:r>
      <w:r>
        <w:t xml:space="preserve"> </w:t>
      </w:r>
      <w:r>
        <w:t xml:space="preserve">0.</w:t>
      </w:r>
    </w:p>
    <w:p>
      <w:pPr>
        <w:pStyle w:val="BodyText"/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второе число</w:t>
      </w:r>
      <w:r>
        <w:t xml:space="preserve"> </w:t>
      </w:r>
      <w:r>
        <w:t xml:space="preserve">было установлено на единицу БОЛЬШЕ релиза (13 - НЕЧЁТНОЕ).</w:t>
      </w:r>
    </w:p>
    <w:p>
      <w:pPr>
        <w:pStyle w:val="BodyText"/>
      </w:pPr>
      <w:r>
        <w:t xml:space="preserve">Третье число 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стало единицей</w:t>
      </w:r>
      <w:r>
        <w:t xml:space="preserve"> </w:t>
      </w:r>
      <w:r>
        <w:t xml:space="preserve">(нечётным), а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стало двойкой</w:t>
      </w:r>
      <w:r>
        <w:t xml:space="preserve"> </w:t>
      </w:r>
      <w:r>
        <w:t xml:space="preserve">(чётное).</w:t>
      </w:r>
    </w:p>
    <w:p>
      <w:pPr>
        <w:pStyle w:val="BodyText"/>
      </w:pPr>
      <w:r>
        <w:t xml:space="preserve">Четвёрное число 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и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обнулили.</w:t>
      </w:r>
    </w:p>
    <w:p>
      <w:pPr>
        <w:pStyle w:val="BodyText"/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ни каких изменений НЕТ - там</w:t>
      </w:r>
      <w:r>
        <w:t xml:space="preserve"> </w:t>
      </w:r>
      <w:r>
        <w:t xml:space="preserve">лишь указывается какая ветка была когда-то заморожено. Так будет до</w:t>
      </w:r>
      <w:r>
        <w:t xml:space="preserve"> </w:t>
      </w:r>
      <w:r>
        <w:t xml:space="preserve">тех пор, пока опять не заморозят ветку</w:t>
      </w:r>
      <w:r>
        <w:t xml:space="preserve"> </w:t>
      </w:r>
      <w:r>
        <w:rPr>
          <w:rStyle w:val="VerbatimChar"/>
        </w:rPr>
        <w:t xml:space="preserve">dev</w:t>
      </w:r>
      <w:r>
        <w:t xml:space="preserve">.</w:t>
      </w:r>
    </w:p>
    <w:p>
      <w:pPr>
        <w:pStyle w:val="BodyText"/>
      </w:pPr>
      <w:r>
        <w:t xml:space="preserve">После этих изменений на всех ветках запуститься CI/CD, и когда</w:t>
      </w:r>
      <w:r>
        <w:t xml:space="preserve"> </w:t>
      </w:r>
      <w:r>
        <w:t xml:space="preserve">он везде отработает, то будут такие изменения в версиях:</w:t>
      </w:r>
    </w:p>
    <w:p>
      <w:pPr>
        <w:pStyle w:val="Compact"/>
        <w:numPr>
          <w:numId w:val="1014"/>
          <w:ilvl w:val="0"/>
        </w:numPr>
      </w:pPr>
      <w:r>
        <w:t xml:space="preserve">dev - 4.13.1.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dev-freeze - 4.11.7.118.31</w:t>
      </w:r>
    </w:p>
    <w:p>
      <w:pPr>
        <w:pStyle w:val="Compact"/>
        <w:numPr>
          <w:numId w:val="1014"/>
          <w:ilvl w:val="0"/>
        </w:numPr>
      </w:pPr>
      <w:r>
        <w:t xml:space="preserve">stage - 4.13.2.</w:t>
      </w:r>
      <w:r>
        <w:rPr>
          <w:b/>
        </w:rPr>
        <w:t xml:space="preserve">1</w:t>
      </w:r>
    </w:p>
    <w:p>
      <w:pPr>
        <w:pStyle w:val="Compact"/>
        <w:numPr>
          <w:numId w:val="1014"/>
          <w:ilvl w:val="0"/>
        </w:numPr>
      </w:pPr>
      <w:r>
        <w:t xml:space="preserve">release - 4.12.0.</w:t>
      </w:r>
      <w:r>
        <w:rPr>
          <w:b/>
        </w:rPr>
        <w:t xml:space="preserve">1</w:t>
      </w:r>
    </w:p>
    <w:p>
      <w:pPr>
        <w:pStyle w:val="Heading2"/>
      </w:pPr>
      <w:bookmarkStart w:id="32" w:name="инварианты"/>
      <w:r>
        <w:t xml:space="preserve">Инварианты</w:t>
      </w:r>
      <w:bookmarkEnd w:id="32"/>
    </w:p>
    <w:p>
      <w:pPr>
        <w:pStyle w:val="FirstParagraph"/>
      </w:pPr>
      <w:r>
        <w:t xml:space="preserve">Инварианты - это условия, которые не должны соблюдаться при</w:t>
      </w:r>
      <w:r>
        <w:t xml:space="preserve"> </w:t>
      </w:r>
      <w:r>
        <w:t xml:space="preserve">каждой операции push.</w:t>
      </w:r>
    </w:p>
    <w:p>
      <w:pPr>
        <w:pStyle w:val="Heading3"/>
      </w:pPr>
      <w:bookmarkStart w:id="33" w:name="терминология-ведения-версий"/>
      <w:r>
        <w:t xml:space="preserve">Терминология ведения версий</w:t>
      </w:r>
      <w:bookmarkEnd w:id="33"/>
    </w:p>
    <w:p>
      <w:pPr>
        <w:pStyle w:val="FirstParagraph"/>
      </w:pPr>
      <w:r>
        <w:t xml:space="preserve">Версия на ветке представляет собой набор чисел разделённых</w:t>
      </w:r>
      <w:r>
        <w:t xml:space="preserve"> </w:t>
      </w:r>
      <w:r>
        <w:t xml:space="preserve">точкой. Первое число - это первый уровень, второе - второй, и так</w:t>
      </w:r>
      <w:r>
        <w:t xml:space="preserve"> </w:t>
      </w:r>
      <w:r>
        <w:t xml:space="preserve">далее.</w:t>
      </w:r>
    </w:p>
    <w:p>
      <w:pPr>
        <w:pStyle w:val="Heading3"/>
      </w:pPr>
      <w:bookmarkStart w:id="34" w:name="базовые-инварианты"/>
      <w:r>
        <w:t xml:space="preserve">Базовые инварианты</w:t>
      </w:r>
      <w:bookmarkEnd w:id="34"/>
    </w:p>
    <w:p>
      <w:pPr>
        <w:numPr>
          <w:numId w:val="1015"/>
          <w:ilvl w:val="0"/>
        </w:numPr>
      </w:pPr>
      <w:r>
        <w:t xml:space="preserve">Чётное число - это более стабильная версия чем нечётное число на</w:t>
      </w:r>
      <w:r>
        <w:t xml:space="preserve"> </w:t>
      </w:r>
      <w:r>
        <w:t xml:space="preserve">своём уровне ведения версий. Исключение первый уровень и</w:t>
      </w:r>
      <w:r>
        <w:t xml:space="preserve"> </w:t>
      </w:r>
      <w:r>
        <w:t xml:space="preserve">последний.</w:t>
      </w:r>
    </w:p>
    <w:p>
      <w:pPr>
        <w:numPr>
          <w:numId w:val="1015"/>
          <w:ilvl w:val="0"/>
        </w:numPr>
      </w:pPr>
      <w:r>
        <w:t xml:space="preserve">Нестабильные ветки всегда больше по версии чем стабильные - так</w:t>
      </w:r>
      <w:r>
        <w:t xml:space="preserve"> </w:t>
      </w:r>
      <w:r>
        <w:t xml:space="preserve">как они впереди разработки.</w:t>
      </w:r>
    </w:p>
    <w:p>
      <w:pPr>
        <w:pStyle w:val="Heading3"/>
      </w:pPr>
      <w:bookmarkStart w:id="35" w:name="основные-инварианты"/>
      <w:r>
        <w:t xml:space="preserve">Основные инварианты</w:t>
      </w:r>
      <w:bookmarkEnd w:id="35"/>
    </w:p>
    <w:p>
      <w:pPr>
        <w:pStyle w:val="Compact"/>
        <w:numPr>
          <w:numId w:val="1016"/>
          <w:ilvl w:val="0"/>
        </w:numPr>
      </w:pPr>
      <w:r>
        <w:t xml:space="preserve">На ветках</w:t>
      </w:r>
      <w:r>
        <w:t xml:space="preserve"> </w:t>
      </w:r>
      <w:r>
        <w:rPr>
          <w:rStyle w:val="VerbatimChar"/>
        </w:rPr>
        <w:t xml:space="preserve">dev</w:t>
      </w:r>
      <w:r>
        <w:t xml:space="preserve">,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,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- четыре уровня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- пять уровней версии.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</w:t>
      </w:r>
      <w:r>
        <w:t xml:space="preserve"> </w:t>
      </w:r>
      <w:r>
        <w:t xml:space="preserve">чётный.</w:t>
      </w:r>
    </w:p>
    <w:p>
      <w:pPr>
        <w:pStyle w:val="Compact"/>
        <w:numPr>
          <w:numId w:val="1016"/>
          <w:ilvl w:val="0"/>
        </w:numPr>
      </w:pPr>
      <w:r>
        <w:t xml:space="preserve">На остальных ветках второй уровень всегда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второй уровень всегда на 1</w:t>
      </w:r>
      <w:r>
        <w:t xml:space="preserve"> </w:t>
      </w:r>
      <w:r>
        <w:t xml:space="preserve">меньше, чем на остальных (исключение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).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release</w:t>
      </w:r>
      <w:r>
        <w:t xml:space="preserve"> </w:t>
      </w:r>
      <w:r>
        <w:t xml:space="preserve">третий уровень всегда равен</w:t>
      </w:r>
      <w:r>
        <w:t xml:space="preserve"> </w:t>
      </w:r>
      <w:r>
        <w:t xml:space="preserve">нулю.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 </w:t>
      </w:r>
      <w:r>
        <w:t xml:space="preserve">всегда третий уровень 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нечётный.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</w:t>
      </w:r>
      <w:r>
        <w:t xml:space="preserve"> </w:t>
      </w:r>
      <w:r>
        <w:t xml:space="preserve">всегда третий уровень на 1 больше,</w:t>
      </w:r>
      <w:r>
        <w:t xml:space="preserve"> </w:t>
      </w:r>
      <w:r>
        <w:t xml:space="preserve">чем на ветке</w:t>
      </w:r>
      <w:r>
        <w:t xml:space="preserve"> </w:t>
      </w:r>
      <w:r>
        <w:rPr>
          <w:rStyle w:val="VerbatimChar"/>
        </w:rPr>
        <w:t xml:space="preserve">stage</w:t>
      </w:r>
      <w:r>
        <w:t xml:space="preserve">.</w:t>
      </w:r>
    </w:p>
    <w:p>
      <w:pPr>
        <w:pStyle w:val="Compact"/>
        <w:numPr>
          <w:numId w:val="1016"/>
          <w:ilvl w:val="0"/>
        </w:numPr>
      </w:pPr>
      <w:r>
        <w:t xml:space="preserve">На ветке</w:t>
      </w:r>
      <w:r>
        <w:t xml:space="preserve"> </w:t>
      </w:r>
      <w:r>
        <w:rPr>
          <w:rStyle w:val="VerbatimChar"/>
        </w:rPr>
        <w:t xml:space="preserve">dev-freeze</w:t>
      </w:r>
      <w:r>
        <w:t xml:space="preserve"> </w:t>
      </w:r>
      <w:r>
        <w:t xml:space="preserve">всегда пять уровней. Первые</w:t>
      </w:r>
      <w:r>
        <w:t xml:space="preserve"> </w:t>
      </w:r>
      <w:r>
        <w:t xml:space="preserve">четыре - это точная копия некого старого</w:t>
      </w:r>
      <w:r>
        <w:t xml:space="preserve"> </w:t>
      </w:r>
      <w:r>
        <w:rPr>
          <w:rStyle w:val="VerbatimChar"/>
        </w:rPr>
        <w:t xml:space="preserve">dev</w:t>
      </w:r>
      <w:r>
        <w:t xml:space="preserve">-а.</w:t>
      </w:r>
    </w:p>
    <w:p>
      <w:pPr>
        <w:pStyle w:val="Heading1"/>
      </w:pPr>
      <w:bookmarkStart w:id="36" w:name="описание-api-сервисов"/>
      <w:r>
        <w:t xml:space="preserve">Описание API-сервисов</w:t>
      </w:r>
      <w:bookmarkEnd w:id="36"/>
    </w:p>
    <w:p>
      <w:pPr>
        <w:pStyle w:val="FirstParagraph"/>
      </w:pPr>
      <w:r>
        <w:t xml:space="preserve">Описание API-сервисов можно найти по пути:</w:t>
      </w:r>
    </w:p>
    <w:p>
      <w:pPr>
        <w:pStyle w:val="BodyText"/>
      </w:pPr>
      <w:hyperlink r:id="rId37">
        <w:r>
          <w:rPr>
            <w:rStyle w:val="Hyperlink"/>
          </w:rPr>
          <w:t xml:space="preserve">API-сервисы CRUD</w:t>
        </w:r>
      </w:hyperlink>
    </w:p>
    <w:p>
      <w:pPr>
        <w:pStyle w:val="BodyText"/>
      </w:pPr>
      <w:hyperlink r:id="rId38">
        <w:r>
          <w:rPr>
            <w:rStyle w:val="Hyperlink"/>
          </w:rPr>
          <w:t xml:space="preserve">Видео для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работы с API</w:t>
        </w:r>
      </w:hyperlink>
    </w:p>
    <w:p>
      <w:pPr>
        <w:pStyle w:val="BodyText"/>
      </w:pPr>
      <w:hyperlink r:id="rId39">
        <w:r>
          <w:rPr>
            <w:rStyle w:val="Hyperlink"/>
          </w:rPr>
          <w:t xml:space="preserve">Путь к апи</w:t>
        </w:r>
      </w:hyperlink>
    </w:p>
    <w:p>
      <w:pPr>
        <w:pStyle w:val="Heading1"/>
      </w:pPr>
      <w:bookmarkStart w:id="40" w:name="настройка-клиентского-плагина-mybpm"/>
      <w:r>
        <w:t xml:space="preserve">Настройка клиентского плагина MyBPM</w:t>
      </w:r>
      <w:bookmarkEnd w:id="40"/>
    </w:p>
    <w:p>
      <w:pPr>
        <w:pStyle w:val="Compact"/>
        <w:numPr>
          <w:numId w:val="1017"/>
          <w:ilvl w:val="0"/>
        </w:numPr>
      </w:pPr>
      <w:r>
        <w:t xml:space="preserve">Подключаем нужные библиотеки из репозиториев</w:t>
      </w:r>
      <w:r>
        <w:t xml:space="preserve"> </w:t>
      </w:r>
      <w:r>
        <w:rPr>
          <w:b/>
        </w:rPr>
        <w:t xml:space="preserve">"jsrepo.greetgo"</w:t>
      </w:r>
    </w:p>
    <w:p>
      <w:pPr>
        <w:pStyle w:val="Compact"/>
        <w:numPr>
          <w:numId w:val="1017"/>
          <w:ilvl w:val="0"/>
        </w:numPr>
      </w:pPr>
      <w:r>
        <w:t xml:space="preserve">Подготавливаем нужные компоненты плагина</w:t>
      </w:r>
    </w:p>
    <w:p>
      <w:pPr>
        <w:pStyle w:val="Compact"/>
        <w:numPr>
          <w:numId w:val="1017"/>
          <w:ilvl w:val="0"/>
        </w:numPr>
      </w:pPr>
      <w:r>
        <w:t xml:space="preserve">Добавляем компоненты, модули в</w:t>
      </w:r>
      <w:r>
        <w:t xml:space="preserve"> </w:t>
      </w:r>
      <w:r>
        <w:rPr>
          <w:b/>
        </w:rPr>
        <w:t xml:space="preserve">webpack.config.js</w:t>
      </w:r>
      <w:r>
        <w:t xml:space="preserve"> </w:t>
      </w:r>
      <w:r>
        <w:t xml:space="preserve">и</w:t>
      </w:r>
      <w:r>
        <w:t xml:space="preserve"> </w:t>
      </w:r>
      <w:r>
        <w:rPr>
          <w:b/>
        </w:rPr>
        <w:t xml:space="preserve">docker/lib/plugins-config.json</w:t>
      </w:r>
    </w:p>
    <w:p>
      <w:pPr>
        <w:pStyle w:val="Compact"/>
        <w:numPr>
          <w:numId w:val="1018"/>
          <w:ilvl w:val="1"/>
        </w:numPr>
      </w:pPr>
      <w:r>
        <w:t xml:space="preserve">Структура</w:t>
      </w:r>
      <w:r>
        <w:t xml:space="preserve"> </w:t>
      </w:r>
      <w:r>
        <w:rPr>
          <w:b/>
        </w:rPr>
        <w:t xml:space="preserve">"plugins-config.json"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"pluginProjectName"</w:t>
      </w:r>
      <w:r>
        <w:t xml:space="preserve"> </w:t>
      </w:r>
      <w:r>
        <w:t xml:space="preserve">название проекта плагина, uniqueName</w:t>
      </w:r>
      <w:r>
        <w:t xml:space="preserve"> </w:t>
      </w:r>
      <w:r>
        <w:t xml:space="preserve">из 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"path"</w:t>
      </w:r>
      <w:r>
        <w:t xml:space="preserve"> </w:t>
      </w:r>
      <w:r>
        <w:t xml:space="preserve">путь до plugin.js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"plugins"</w:t>
      </w:r>
      <w:r>
        <w:t xml:space="preserve"> </w:t>
      </w:r>
      <w:r>
        <w:t xml:space="preserve">массив плагинов находящихся в этом</w:t>
      </w:r>
      <w:r>
        <w:t xml:space="preserve"> </w:t>
      </w:r>
      <w:r>
        <w:t xml:space="preserve">проекте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"plugins.key"</w:t>
      </w:r>
      <w:r>
        <w:t xml:space="preserve"> </w:t>
      </w:r>
      <w:r>
        <w:t xml:space="preserve">уникальный айди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"plugins.type"</w:t>
      </w:r>
      <w:r>
        <w:t xml:space="preserve"> </w:t>
      </w:r>
      <w:r>
        <w:t xml:space="preserve">тип плагина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"plugins.exposedModule"</w:t>
      </w:r>
      <w:r>
        <w:t xml:space="preserve"> </w:t>
      </w:r>
      <w:r>
        <w:t xml:space="preserve">название модуля которое ранее</w:t>
      </w:r>
      <w:r>
        <w:t xml:space="preserve"> </w:t>
      </w:r>
      <w:r>
        <w:t xml:space="preserve">указали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"plugins.ngModuleName"</w:t>
      </w:r>
      <w:r>
        <w:t xml:space="preserve"> </w:t>
      </w:r>
      <w:r>
        <w:t xml:space="preserve">имя компонента или модуля в</w:t>
      </w:r>
      <w:r>
        <w:t xml:space="preserve"> </w:t>
      </w:r>
      <w:r>
        <w:t xml:space="preserve">плагине</w:t>
      </w:r>
    </w:p>
    <w:p>
      <w:pPr>
        <w:pStyle w:val="Compact"/>
        <w:numPr>
          <w:numId w:val="1018"/>
          <w:ilvl w:val="1"/>
        </w:numPr>
      </w:pPr>
      <w:r>
        <w:rPr>
          <w:b/>
        </w:rPr>
        <w:t xml:space="preserve">"plugins.route"</w:t>
      </w:r>
      <w:r>
        <w:t xml:space="preserve"> </w:t>
      </w:r>
      <w:r>
        <w:t xml:space="preserve">используется при type === 'PAGE',</w:t>
      </w:r>
      <w:r>
        <w:t xml:space="preserve"> </w:t>
      </w:r>
      <w:r>
        <w:t xml:space="preserve">роутинг плагина</w:t>
      </w:r>
    </w:p>
    <w:p>
      <w:pPr>
        <w:pStyle w:val="Compact"/>
        <w:numPr>
          <w:numId w:val="1017"/>
          <w:ilvl w:val="0"/>
        </w:numPr>
      </w:pPr>
      <w:r>
        <w:t xml:space="preserve">Общие зависимости нужно прописать в</w:t>
      </w:r>
      <w:r>
        <w:t xml:space="preserve"> </w:t>
      </w:r>
      <w:r>
        <w:rPr>
          <w:b/>
        </w:rPr>
        <w:t xml:space="preserve">webpack.config.js</w:t>
      </w:r>
    </w:p>
    <w:p>
      <w:pPr>
        <w:pStyle w:val="Compact"/>
        <w:numPr>
          <w:numId w:val="1017"/>
          <w:ilvl w:val="0"/>
        </w:numPr>
      </w:pPr>
      <w:r>
        <w:t xml:space="preserve">Запускаем скрипт</w:t>
      </w:r>
      <w:r>
        <w:t xml:space="preserve"> </w:t>
      </w:r>
      <w:r>
        <w:rPr>
          <w:b/>
        </w:rPr>
        <w:t xml:space="preserve">"plugin-config-copy-to-debug.bash"</w:t>
      </w:r>
      <w:r>
        <w:t xml:space="preserve"> </w:t>
      </w:r>
      <w:r>
        <w:t xml:space="preserve">после чего запускаем</w:t>
      </w:r>
      <w:r>
        <w:t xml:space="preserve"> </w:t>
      </w:r>
      <w:r>
        <w:rPr>
          <w:b/>
        </w:rPr>
        <w:t xml:space="preserve">mybpm-web</w:t>
      </w:r>
    </w:p>
    <w:p>
      <w:pPr>
        <w:pStyle w:val="Compact"/>
        <w:numPr>
          <w:numId w:val="1017"/>
          <w:ilvl w:val="0"/>
        </w:numPr>
      </w:pPr>
      <w:r>
        <w:t xml:space="preserve">Проверяем подключился ли плагин</w:t>
      </w:r>
    </w:p>
    <w:p>
      <w:pPr>
        <w:pStyle w:val="Compact"/>
        <w:numPr>
          <w:numId w:val="1017"/>
          <w:ilvl w:val="0"/>
        </w:numPr>
      </w:pPr>
      <w:r>
        <w:t xml:space="preserve">Коммит, пуш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Доступные типы плагинов, на данный момент:</w:t>
      </w:r>
    </w:p>
    <w:p>
      <w:pPr>
        <w:pStyle w:val="BodyText"/>
      </w:pPr>
      <w:r>
        <w:rPr>
          <w:b/>
        </w:rPr>
        <w:t xml:space="preserve">CONSOLE</w:t>
      </w:r>
      <w:r>
        <w:t xml:space="preserve"> </w:t>
      </w:r>
      <w:r>
        <w:t xml:space="preserve">- Текст в консоль</w:t>
      </w:r>
    </w:p>
    <w:p>
      <w:pPr>
        <w:pStyle w:val="BodyText"/>
      </w:pPr>
      <w:r>
        <w:rPr>
          <w:b/>
        </w:rPr>
        <w:t xml:space="preserve">MENU_ITEM</w:t>
      </w:r>
      <w:r>
        <w:t xml:space="preserve"> </w:t>
      </w:r>
      <w:r>
        <w:t xml:space="preserve">- Добавление меню в список</w:t>
      </w:r>
    </w:p>
    <w:p>
      <w:pPr>
        <w:pStyle w:val="BodyText"/>
      </w:pPr>
      <w:r>
        <w:rPr>
          <w:b/>
        </w:rPr>
        <w:t xml:space="preserve">PAGE</w:t>
      </w:r>
      <w:r>
        <w:t xml:space="preserve"> </w:t>
      </w:r>
      <w:r>
        <w:t xml:space="preserve">- Отдельная страница</w:t>
      </w:r>
    </w:p>
    <w:p>
      <w:pPr>
        <w:pStyle w:val="BodyText"/>
      </w:pPr>
      <w:r>
        <w:rPr>
          <w:b/>
        </w:rPr>
        <w:t xml:space="preserve">OVERLAY</w:t>
      </w:r>
      <w:r>
        <w:t xml:space="preserve"> </w:t>
      </w:r>
      <w:r>
        <w:t xml:space="preserve">- Оверлей на главный экран</w:t>
      </w:r>
    </w:p>
    <w:p>
      <w:pPr>
        <w:pStyle w:val="BodyText"/>
      </w:pPr>
      <w:r>
        <w:rPr>
          <w:b/>
        </w:rPr>
        <w:t xml:space="preserve">IN_OUT</w:t>
      </w:r>
      <w:r>
        <w:t xml:space="preserve"> </w:t>
      </w:r>
      <w:r>
        <w:t xml:space="preserve">- Взаимодействие между ядром и плагином</w:t>
      </w:r>
    </w:p>
    <w:p>
      <w:pPr>
        <w:pStyle w:val="BodyText"/>
      </w:pPr>
      <w:r>
        <w:rPr>
          <w:b/>
        </w:rPr>
        <w:t xml:space="preserve">COMPANY_PAGE_HEADER_CONTENT</w:t>
      </w:r>
      <w:r>
        <w:t xml:space="preserve"> </w:t>
      </w:r>
      <w:r>
        <w:t xml:space="preserve">- Контент в шапку страницы</w:t>
      </w:r>
      <w:r>
        <w:t xml:space="preserve"> </w:t>
      </w:r>
      <w:r>
        <w:t xml:space="preserve">компании</w:t>
      </w:r>
    </w:p>
    <w:p>
      <w:pPr>
        <w:pStyle w:val="BodyText"/>
      </w:pPr>
      <w:r>
        <w:rPr>
          <w:b/>
        </w:rPr>
        <w:t xml:space="preserve">BO_VIEWER_HEADER_CONTENT</w:t>
      </w:r>
      <w:r>
        <w:t xml:space="preserve"> </w:t>
      </w:r>
      <w:r>
        <w:t xml:space="preserve">- Контент в шапку реестра бо</w:t>
      </w:r>
    </w:p>
    <w:p>
      <w:pPr>
        <w:pStyle w:val="BodyText"/>
      </w:pPr>
      <w:r>
        <w:rPr>
          <w:b/>
        </w:rPr>
        <w:t xml:space="preserve">REGISTER_PAGE_BOTTOM_CONTENT</w:t>
      </w:r>
      <w:r>
        <w:t xml:space="preserve"> </w:t>
      </w:r>
      <w:r>
        <w:t xml:space="preserve">- Контент под кнопку в</w:t>
      </w:r>
      <w:r>
        <w:t xml:space="preserve"> </w:t>
      </w:r>
      <w:r>
        <w:t xml:space="preserve">регистрации</w:t>
      </w:r>
    </w:p>
    <w:p>
      <w:pPr>
        <w:pStyle w:val="BodyText"/>
      </w:pPr>
      <w:r>
        <w:rPr>
          <w:b/>
        </w:rPr>
        <w:t xml:space="preserve">AUTH_ADDITIONAL_LOGO</w:t>
      </w:r>
      <w:r>
        <w:t xml:space="preserve"> </w:t>
      </w:r>
      <w:r>
        <w:t xml:space="preserve">- Внешний логотип на странице</w:t>
      </w:r>
      <w:r>
        <w:t xml:space="preserve"> </w:t>
      </w:r>
      <w:r>
        <w:t xml:space="preserve">авторизации</w:t>
      </w:r>
    </w:p>
    <w:p>
      <w:pPr>
        <w:pStyle w:val="BodyText"/>
      </w:pPr>
      <w:r>
        <w:rPr>
          <w:b/>
        </w:rPr>
        <w:t xml:space="preserve">HEADER_ADDITIONAL_LOGO</w:t>
      </w:r>
      <w:r>
        <w:t xml:space="preserve"> </w:t>
      </w:r>
      <w:r>
        <w:t xml:space="preserve">- Внешний логотип в шапке</w:t>
      </w:r>
      <w:r>
        <w:t xml:space="preserve"> </w:t>
      </w:r>
      <w:r>
        <w:t xml:space="preserve">системы</w:t>
      </w:r>
    </w:p>
    <w:p>
      <w:pPr>
        <w:pStyle w:val="Heading1"/>
      </w:pPr>
      <w:bookmarkStart w:id="41" w:name="инструкция-по-скачиванию-логов-с-клиента"/>
      <w:r>
        <w:t xml:space="preserve">Инструкция по скачиванию логов с клиента</w:t>
      </w:r>
      <w:bookmarkEnd w:id="41"/>
    </w:p>
    <w:p>
      <w:pPr>
        <w:pStyle w:val="FirstParagraph"/>
      </w:pPr>
      <w:r>
        <w:t xml:space="preserve">При возникновении ошибки нужно выгрузить логи с клиента и</w:t>
      </w:r>
      <w:r>
        <w:t xml:space="preserve"> </w:t>
      </w:r>
      <w:r>
        <w:t xml:space="preserve">передать их на исправления.</w:t>
      </w:r>
    </w:p>
    <w:p>
      <w:pPr>
        <w:pStyle w:val="BodyText"/>
      </w:pPr>
      <w:r>
        <w:t xml:space="preserve">Для этого нужно сделать следующее:</w:t>
      </w:r>
    </w:p>
    <w:p>
      <w:pPr>
        <w:pStyle w:val="Compact"/>
        <w:numPr>
          <w:numId w:val="1019"/>
          <w:ilvl w:val="0"/>
        </w:numPr>
      </w:pPr>
      <w:r>
        <w:t xml:space="preserve">Открыть</w:t>
      </w:r>
      <w:r>
        <w:t xml:space="preserve"> </w:t>
      </w:r>
      <w:r>
        <w:rPr>
          <w:rStyle w:val="VerbatimChar"/>
        </w:rPr>
        <w:t xml:space="preserve">dev-tools</w:t>
      </w:r>
      <w:r>
        <w:t xml:space="preserve"> </w:t>
      </w:r>
      <w:r>
        <w:t xml:space="preserve">во вкладке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 </w:t>
      </w:r>
      <w:r>
        <w:t xml:space="preserve">(F12)</w:t>
      </w:r>
    </w:p>
    <w:p>
      <w:pPr>
        <w:pStyle w:val="Compact"/>
        <w:numPr>
          <w:numId w:val="1019"/>
          <w:ilvl w:val="0"/>
        </w:numPr>
      </w:pPr>
      <w:r>
        <w:t xml:space="preserve">Перейти во вкладку</w:t>
      </w:r>
      <w:r>
        <w:t xml:space="preserve"> </w:t>
      </w:r>
      <w:r>
        <w:rPr>
          <w:rStyle w:val="VerbatimChar"/>
        </w:rPr>
        <w:t xml:space="preserve">console</w:t>
      </w:r>
      <w:r>
        <w:t xml:space="preserve"> </w:t>
      </w:r>
      <w:r>
        <w:t xml:space="preserve">в</w:t>
      </w:r>
      <w:r>
        <w:t xml:space="preserve"> </w:t>
      </w:r>
      <w:r>
        <w:rPr>
          <w:rStyle w:val="VerbatimChar"/>
        </w:rPr>
        <w:t xml:space="preserve">dev-tools</w:t>
      </w:r>
    </w:p>
    <w:p>
      <w:pPr>
        <w:pStyle w:val="Compact"/>
        <w:numPr>
          <w:numId w:val="1019"/>
          <w:ilvl w:val="0"/>
        </w:numPr>
      </w:pPr>
      <w:r>
        <w:t xml:space="preserve">Скопировать и вставить команду в консоль -</w:t>
      </w:r>
      <w:r>
        <w:t xml:space="preserve"> </w:t>
      </w:r>
      <w:r>
        <w:rPr>
          <w:rStyle w:val="VerbatimChar"/>
        </w:rPr>
        <w:t xml:space="preserve">window['AMS_UNLOAD']()</w:t>
      </w:r>
    </w:p>
    <w:p>
      <w:pPr>
        <w:pStyle w:val="Compact"/>
        <w:numPr>
          <w:numId w:val="1019"/>
          <w:ilvl w:val="0"/>
        </w:numPr>
      </w:pPr>
      <w:r>
        <w:t xml:space="preserve">Дождаться скачивания текстового документа</w:t>
      </w:r>
    </w:p>
    <w:p>
      <w:pPr>
        <w:pStyle w:val="Compact"/>
        <w:numPr>
          <w:numId w:val="1019"/>
          <w:ilvl w:val="0"/>
        </w:numPr>
      </w:pPr>
      <w:r>
        <w:t xml:space="preserve">Передать скаченный файл на анализ разработчикам</w:t>
      </w:r>
    </w:p>
    <w:p>
      <w:pPr>
        <w:pStyle w:val="FirstParagraph"/>
      </w:pPr>
      <w:r>
        <w:t xml:space="preserve">Дополнительно: При возникновении ошибки желательно не</w:t>
      </w:r>
      <w:r>
        <w:t xml:space="preserve"> </w:t>
      </w:r>
      <w:r>
        <w:t xml:space="preserve">перезагружать страницу</w:t>
      </w:r>
      <w:r>
        <w:t xml:space="preserve"> </w:t>
      </w:r>
      <w:r>
        <w:rPr>
          <w:rStyle w:val="VerbatimChar"/>
        </w:rPr>
        <w:t xml:space="preserve">MyBPM</w:t>
      </w:r>
      <w:r>
        <w:t xml:space="preserve">, для того чтобы логи</w:t>
      </w:r>
      <w:r>
        <w:t xml:space="preserve"> </w:t>
      </w:r>
      <w:r>
        <w:t xml:space="preserve">сохранили более точную последовательность действий, и разработчикам</w:t>
      </w:r>
      <w:r>
        <w:t xml:space="preserve"> </w:t>
      </w:r>
      <w:r>
        <w:t xml:space="preserve">было легче понять что произошло.</w:t>
      </w:r>
    </w:p>
    <w:p>
      <w:pPr>
        <w:pStyle w:val="Heading1"/>
      </w:pPr>
      <w:bookmarkStart w:id="42" w:name="рекомендации-при-работе-с-elasticsearch"/>
      <w:r>
        <w:t xml:space="preserve">Рекомендации при работе с</w:t>
      </w:r>
      <w:r>
        <w:t xml:space="preserve"> </w:t>
      </w:r>
      <w:r>
        <w:t xml:space="preserve">elasticsearch</w:t>
      </w:r>
      <w:bookmarkEnd w:id="42"/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43" w:name="распределение-памяти-для-elasticsearch"/>
      <w:r>
        <w:t xml:space="preserve">Распределение памяти для elasticsearch</w:t>
      </w:r>
      <w:bookmarkEnd w:id="43"/>
    </w:p>
    <w:p>
      <w:pPr>
        <w:numPr>
          <w:numId w:val="1020"/>
          <w:ilvl w:val="0"/>
        </w:numPr>
      </w:pPr>
      <w:r>
        <w:t xml:space="preserve">При распределении памяти, необходимо выделить память для самого</w:t>
      </w:r>
      <w:r>
        <w:t xml:space="preserve"> </w:t>
      </w:r>
      <w:r>
        <w:t xml:space="preserve">контейнера elasticsearch</w:t>
      </w:r>
      <w:r>
        <w:t xml:space="preserve"> </w:t>
      </w:r>
      <w:r>
        <w:rPr>
          <w:i/>
        </w:rPr>
        <w:t xml:space="preserve">memlimit</w:t>
      </w:r>
      <w:r>
        <w:t xml:space="preserve">, в зависимости от</w:t>
      </w:r>
      <w:r>
        <w:t xml:space="preserve"> </w:t>
      </w:r>
      <w:r>
        <w:t xml:space="preserve">количества выделенной памяти для контейнера, нужно добавить</w:t>
      </w:r>
      <w:r>
        <w:t xml:space="preserve"> </w:t>
      </w:r>
      <w:r>
        <w:t xml:space="preserve">переменную окружения ES_JAVA_OPTS, память, выделенная через данную</w:t>
      </w:r>
      <w:r>
        <w:t xml:space="preserve"> </w:t>
      </w:r>
      <w:r>
        <w:t xml:space="preserve">переменную, будет использована для системного кэша.</w:t>
      </w:r>
    </w:p>
    <w:p>
      <w:pPr>
        <w:numPr>
          <w:numId w:val="1000"/>
          <w:ilvl w:val="0"/>
        </w:numPr>
      </w:pPr>
      <w:r>
        <w:rPr>
          <w:b/>
        </w:rPr>
        <w:t xml:space="preserve">Важно:</w:t>
      </w:r>
      <w:r>
        <w:t xml:space="preserve"> </w:t>
      </w:r>
      <w:r>
        <w:t xml:space="preserve">память, которая выдается через</w:t>
      </w:r>
      <w:r>
        <w:t xml:space="preserve"> </w:t>
      </w:r>
      <w:r>
        <w:t xml:space="preserve">ES_JAVA_OPTS, не должна превышать 50% доступной ОЗУ, выделенной на</w:t>
      </w:r>
      <w:r>
        <w:t xml:space="preserve"> </w:t>
      </w:r>
      <w:r>
        <w:t xml:space="preserve">контейнер, потому что вся оставшаяся память будет выделена для</w:t>
      </w:r>
      <w:r>
        <w:t xml:space="preserve"> </w:t>
      </w:r>
      <w:hyperlink r:id="rId44">
        <w:r>
          <w:rPr>
            <w:rStyle w:val="Hyperlink"/>
          </w:rPr>
          <w:t xml:space="preserve">Apache Lucene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5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зависимости от потребностей, можно выделить менее 50% памяти,</w:t>
      </w:r>
      <w:r>
        <w:t xml:space="preserve"> </w:t>
      </w:r>
      <w:r>
        <w:t xml:space="preserve">вся оставшаяся память будет выделена для Apache Lucene, что может</w:t>
      </w:r>
      <w:r>
        <w:t xml:space="preserve"> </w:t>
      </w:r>
      <w:r>
        <w:t xml:space="preserve">улучшить производительность. Данная практика советуется, если не</w:t>
      </w:r>
      <w:r>
        <w:t xml:space="preserve"> </w:t>
      </w:r>
      <w:r>
        <w:t xml:space="preserve">производятся операции, связанные с агрегированием строк</w:t>
      </w:r>
      <w:r>
        <w:t xml:space="preserve"> </w:t>
      </w:r>
      <w:r>
        <w:rPr>
          <w:i/>
        </w:rPr>
        <w:t xml:space="preserve">(fielddata)</w:t>
      </w:r>
      <w:r>
        <w:t xml:space="preserve">.</w:t>
      </w:r>
    </w:p>
    <w:p>
      <w:pPr>
        <w:numPr>
          <w:numId w:val="1000"/>
          <w:ilvl w:val="0"/>
        </w:numPr>
      </w:pPr>
      <w:r>
        <w:t xml:space="preserve">Подробнее можно прочитать</w:t>
      </w:r>
      <w:r>
        <w:t xml:space="preserve"> </w:t>
      </w:r>
      <w:hyperlink r:id="rId46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Для лучшей работы</w:t>
      </w:r>
      <w:r>
        <w:t xml:space="preserve"> </w:t>
      </w:r>
      <w:r>
        <w:rPr>
          <w:i/>
        </w:rPr>
        <w:t xml:space="preserve">heap size</w:t>
      </w:r>
      <w:r>
        <w:t xml:space="preserve"> </w:t>
      </w:r>
      <w:r>
        <w:t xml:space="preserve">для elasticsearch не должен</w:t>
      </w:r>
      <w:r>
        <w:t xml:space="preserve"> </w:t>
      </w:r>
      <w:r>
        <w:t xml:space="preserve">превышать</w:t>
      </w:r>
      <w:r>
        <w:t xml:space="preserve"> </w:t>
      </w:r>
      <w:hyperlink r:id="rId47">
        <w:r>
          <w:rPr>
            <w:rStyle w:val="Hyperlink"/>
          </w:rPr>
          <w:t xml:space="preserve">30GB</w:t>
        </w:r>
      </w:hyperlink>
      <w:r>
        <w:t xml:space="preserve">, так как при использовании меньшей памяти, используются</w:t>
      </w:r>
      <w:r>
        <w:t xml:space="preserve"> </w:t>
      </w:r>
      <w:hyperlink r:id="rId48">
        <w:r>
          <w:rPr>
            <w:rStyle w:val="Hyperlink"/>
          </w:rPr>
          <w:t xml:space="preserve">сжатые указатели.</w:t>
        </w:r>
      </w:hyperlink>
    </w:p>
    <w:p>
      <w:pPr>
        <w:numPr>
          <w:numId w:val="1000"/>
          <w:ilvl w:val="0"/>
        </w:numPr>
      </w:pPr>
      <w:r>
        <w:t xml:space="preserve">Дополнительно можно ознакомиться</w:t>
      </w:r>
      <w:r>
        <w:t xml:space="preserve"> </w:t>
      </w:r>
      <w:hyperlink r:id="rId49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 идеале использовать не больше 4GB heap sizing, так как будут</w:t>
      </w:r>
      <w:r>
        <w:t xml:space="preserve"> </w:t>
      </w:r>
      <w:r>
        <w:t xml:space="preserve">использованы</w:t>
      </w:r>
      <w:r>
        <w:t xml:space="preserve"> </w:t>
      </w:r>
      <w:hyperlink r:id="rId50">
        <w:r>
          <w:rPr>
            <w:rStyle w:val="Hyperlink"/>
          </w:rPr>
          <w:t xml:space="preserve">32-битные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указатели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Выделяемая память для elasticsearch должна быть как можно</w:t>
      </w:r>
      <w:r>
        <w:t xml:space="preserve"> </w:t>
      </w:r>
      <w:r>
        <w:t xml:space="preserve">меньше, не рекомендуется выделять много памяти, так как это может</w:t>
      </w:r>
      <w:r>
        <w:t xml:space="preserve"> </w:t>
      </w:r>
      <w:r>
        <w:t xml:space="preserve">привести к более долгим паузам</w:t>
      </w:r>
      <w:r>
        <w:t xml:space="preserve"> </w:t>
      </w:r>
      <w:hyperlink r:id="rId50">
        <w:r>
          <w:rPr>
            <w:rStyle w:val="Hyperlink"/>
          </w:rPr>
          <w:t xml:space="preserve">сборщика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мусора</w:t>
        </w:r>
      </w:hyperlink>
      <w:r>
        <w:t xml:space="preserve">.</w:t>
      </w:r>
    </w:p>
    <w:p>
      <w:pPr>
        <w:numPr>
          <w:numId w:val="1020"/>
          <w:ilvl w:val="0"/>
        </w:numPr>
      </w:pPr>
      <w:r>
        <w:t xml:space="preserve">При выделении малого количества памяти сборщик мусора не будет</w:t>
      </w:r>
      <w:r>
        <w:t xml:space="preserve"> </w:t>
      </w:r>
      <w:r>
        <w:t xml:space="preserve">освобождать ресурсы в достаточном количестве, что приведет к</w:t>
      </w:r>
      <w:r>
        <w:t xml:space="preserve"> </w:t>
      </w:r>
      <w:hyperlink r:id="rId50">
        <w:r>
          <w:rPr>
            <w:rStyle w:val="Hyperlink"/>
          </w:rPr>
          <w:t xml:space="preserve">переполнению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памяти</w:t>
        </w:r>
      </w:hyperlink>
      <w:r>
        <w:t xml:space="preserve">. Также при выполнении запросов, если сервер ноды</w:t>
      </w:r>
      <w:r>
        <w:t xml:space="preserve"> </w:t>
      </w:r>
      <w:r>
        <w:t xml:space="preserve">кластета elasticsearch достигает состояния, при котором происходит</w:t>
      </w:r>
      <w:r>
        <w:t xml:space="preserve"> </w:t>
      </w:r>
      <w:r>
        <w:t xml:space="preserve">нехватка ресурсов, сервер может перестать отвечать,</w:t>
      </w:r>
      <w:r>
        <w:t xml:space="preserve"> </w:t>
      </w:r>
      <w:hyperlink r:id="rId51">
        <w:r>
          <w:rPr>
            <w:rStyle w:val="Hyperlink"/>
          </w:rPr>
          <w:t xml:space="preserve">во избежание полного отключения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2" w:name="мониторинг-сборщика-мусора"/>
      <w:r>
        <w:t xml:space="preserve">Мониторинг сборщика мусора</w:t>
      </w:r>
      <w:bookmarkEnd w:id="52"/>
    </w:p>
    <w:p>
      <w:pPr>
        <w:numPr>
          <w:numId w:val="1021"/>
          <w:ilvl w:val="0"/>
        </w:numPr>
      </w:pPr>
      <w:r>
        <w:t xml:space="preserve">Нормальное состояние работы сборщика мусора заключается в частых</w:t>
      </w:r>
      <w:r>
        <w:t xml:space="preserve"> </w:t>
      </w:r>
      <w:r>
        <w:t xml:space="preserve">и периодических срабатываниях освобождения ресурсов в достаточном</w:t>
      </w:r>
      <w:r>
        <w:t xml:space="preserve"> </w:t>
      </w:r>
      <w:r>
        <w:t xml:space="preserve">количестве. Используемая память при работе elasticsearch</w:t>
      </w:r>
      <w:r>
        <w:t xml:space="preserve"> </w:t>
      </w:r>
      <w:r>
        <w:t xml:space="preserve">варьируется от 30% до 70% от общей доступной памяти, выделенной на</w:t>
      </w:r>
      <w:r>
        <w:t xml:space="preserve"> </w:t>
      </w:r>
      <w:r>
        <w:t xml:space="preserve">JAVA процесс ноды, находящейся в кластере elasticsearch,</w:t>
      </w:r>
      <w:r>
        <w:t xml:space="preserve"> </w:t>
      </w:r>
      <w:hyperlink r:id="rId53">
        <w:r>
          <w:rPr>
            <w:rStyle w:val="Hyperlink"/>
          </w:rPr>
          <w:t xml:space="preserve">при нормальном состоянии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Нагрузка на память не должна превышать в стабильном состоянии</w:t>
      </w:r>
      <w:r>
        <w:t xml:space="preserve"> </w:t>
      </w:r>
      <w:r>
        <w:t xml:space="preserve">75%. При высокой потребности нагрузка не должна превышать</w:t>
      </w:r>
      <w:r>
        <w:t xml:space="preserve"> </w:t>
      </w:r>
      <w:hyperlink r:id="rId54">
        <w:r>
          <w:rPr>
            <w:rStyle w:val="Hyperlink"/>
          </w:rPr>
          <w:t xml:space="preserve">85%</w:t>
        </w:r>
      </w:hyperlink>
      <w:r>
        <w:t xml:space="preserve">.</w:t>
      </w:r>
    </w:p>
    <w:p>
      <w:pPr>
        <w:numPr>
          <w:numId w:val="1021"/>
          <w:ilvl w:val="0"/>
        </w:numPr>
      </w:pPr>
      <w:r>
        <w:t xml:space="preserve">При нагрузке выше чем</w:t>
      </w:r>
      <w:r>
        <w:t xml:space="preserve"> </w:t>
      </w:r>
      <w:hyperlink r:id="rId55">
        <w:r>
          <w:rPr>
            <w:rStyle w:val="Hyperlink"/>
          </w:rPr>
          <w:t xml:space="preserve">85%</w:t>
        </w:r>
      </w:hyperlink>
      <w:r>
        <w:t xml:space="preserve"> </w:t>
      </w:r>
      <w:r>
        <w:t xml:space="preserve">стоит провести мониторинг работы сервера elasticsearch, так</w:t>
      </w:r>
      <w:r>
        <w:t xml:space="preserve"> </w:t>
      </w:r>
      <w:r>
        <w:t xml:space="preserve">как это может привести к дальнейшим</w:t>
      </w:r>
      <w:r>
        <w:t xml:space="preserve"> </w:t>
      </w:r>
      <w:hyperlink r:id="rId56">
        <w:r>
          <w:rPr>
            <w:rStyle w:val="Hyperlink"/>
          </w:rPr>
          <w:t xml:space="preserve">проблемам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t xml:space="preserve">Возможные решения можно просмотреть</w:t>
      </w:r>
      <w:r>
        <w:t xml:space="preserve"> </w:t>
      </w:r>
      <w:hyperlink r:id="rId57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00"/>
          <w:ilvl w:val="0"/>
        </w:numPr>
      </w:pPr>
      <w:r>
        <w:rPr>
          <w:b/>
        </w:rPr>
        <w:t xml:space="preserve">Заметка:</w:t>
      </w:r>
      <w:r>
        <w:t xml:space="preserve"> </w:t>
      </w:r>
      <w:r>
        <w:t xml:space="preserve">чтобы проверить нагрузку на ноды,</w:t>
      </w:r>
      <w:r>
        <w:t xml:space="preserve"> </w:t>
      </w:r>
      <w:r>
        <w:t xml:space="preserve">можно сделать следующий запрос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GET {host}/_cat/nodes?v&amp;h=name,node*,heap*</w:t>
      </w:r>
    </w:p>
    <w:p>
      <w:pPr>
        <w:numPr>
          <w:numId w:val="1000"/>
          <w:ilvl w:val="0"/>
        </w:numPr>
      </w:pPr>
      <w:r>
        <w:t xml:space="preserve">где</w:t>
      </w:r>
      <w:r>
        <w:t xml:space="preserve"> </w:t>
      </w:r>
      <w:r>
        <w:rPr>
          <w:i/>
        </w:rPr>
        <w:t xml:space="preserve">host</w:t>
      </w:r>
      <w:r>
        <w:t xml:space="preserve"> </w:t>
      </w:r>
      <w:r>
        <w:t xml:space="preserve">- это хост ноды elasticsearch.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58" w:name="настройка-репликации"/>
      <w:r>
        <w:t xml:space="preserve">Настройка репликации</w:t>
      </w:r>
      <w:bookmarkEnd w:id="58"/>
    </w:p>
    <w:p>
      <w:pPr>
        <w:numPr>
          <w:numId w:val="1022"/>
          <w:ilvl w:val="0"/>
        </w:numPr>
      </w:pPr>
      <w:r>
        <w:t xml:space="preserve">При работе состояние кластера должно иметь статус</w:t>
      </w:r>
      <w:r>
        <w:t xml:space="preserve"> </w:t>
      </w:r>
      <w:r>
        <w:rPr>
          <w:i/>
        </w:rPr>
        <w:t xml:space="preserve">Green</w:t>
      </w:r>
      <w:r>
        <w:t xml:space="preserve">, это означает, что для каждого основного шарда,</w:t>
      </w:r>
      <w:r>
        <w:t xml:space="preserve"> </w:t>
      </w:r>
      <w:r>
        <w:t xml:space="preserve">количество созданных репликационных шардов соответствует настройке</w:t>
      </w:r>
      <w:r>
        <w:t xml:space="preserve"> </w:t>
      </w:r>
      <w:r>
        <w:t xml:space="preserve">количества репликационных шардов для всех индексов. В ином случае</w:t>
      </w:r>
      <w:r>
        <w:t xml:space="preserve"> </w:t>
      </w:r>
      <w:r>
        <w:t xml:space="preserve">статус будет</w:t>
      </w:r>
      <w:r>
        <w:t xml:space="preserve"> </w:t>
      </w:r>
      <w:hyperlink r:id="rId59">
        <w:r>
          <w:rPr>
            <w:rStyle w:val="Hyperlink"/>
          </w:rPr>
          <w:t xml:space="preserve">желтый или красный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Количество создаваемых реплик не должно быть больше или равно</w:t>
      </w:r>
      <w:r>
        <w:t xml:space="preserve"> </w:t>
      </w:r>
      <w:r>
        <w:t xml:space="preserve">количеству нод в кластере elasticsearch, так как репликационный</w:t>
      </w:r>
      <w:r>
        <w:t xml:space="preserve"> </w:t>
      </w:r>
      <w:r>
        <w:t xml:space="preserve">шард не может создаваться на той же ноде, на которой присутствует</w:t>
      </w:r>
      <w:r>
        <w:t xml:space="preserve"> </w:t>
      </w:r>
      <w:r>
        <w:t xml:space="preserve">основной шард. Подробнее можно прочитать</w:t>
      </w:r>
      <w:r>
        <w:t xml:space="preserve"> </w:t>
      </w:r>
      <w:hyperlink r:id="rId60">
        <w:r>
          <w:rPr>
            <w:rStyle w:val="Hyperlink"/>
          </w:rPr>
          <w:t xml:space="preserve">здесь</w:t>
        </w:r>
      </w:hyperlink>
      <w:r>
        <w:t xml:space="preserve"> </w:t>
      </w:r>
      <w:r>
        <w:t xml:space="preserve">или</w:t>
      </w:r>
      <w:r>
        <w:t xml:space="preserve"> </w:t>
      </w:r>
      <w:hyperlink r:id="rId61">
        <w:r>
          <w:rPr>
            <w:rStyle w:val="Hyperlink"/>
          </w:rPr>
          <w:t xml:space="preserve">здесь</w:t>
        </w:r>
      </w:hyperlink>
      <w:r>
        <w:t xml:space="preserve">.</w:t>
      </w:r>
    </w:p>
    <w:p>
      <w:pPr>
        <w:numPr>
          <w:numId w:val="1022"/>
          <w:ilvl w:val="0"/>
        </w:numPr>
      </w:pPr>
      <w:r>
        <w:t xml:space="preserve">Настройку количества репликационных шардов можно проверить в</w:t>
      </w:r>
      <w:r>
        <w:t xml:space="preserve"> </w:t>
      </w:r>
      <w:r>
        <w:t xml:space="preserve">настройках индекса по пути:</w:t>
      </w:r>
    </w:p>
    <w:p>
      <w:pPr>
        <w:pStyle w:val="SourceCode"/>
        <w:numPr>
          <w:numId w:val="1000"/>
          <w:ilvl w:val="0"/>
        </w:numPr>
      </w:pPr>
      <w:r>
        <w:rPr>
          <w:rStyle w:val="VerbatimChar"/>
        </w:rPr>
        <w:t xml:space="preserve">index.number_of_replicas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bookmarkStart w:id="62" w:name="шардирование-sharding"/>
      <w:r>
        <w:t xml:space="preserve">Шардирование (Sharding)</w:t>
      </w:r>
      <w:bookmarkEnd w:id="62"/>
    </w:p>
    <w:p>
      <w:pPr>
        <w:numPr>
          <w:numId w:val="1023"/>
          <w:ilvl w:val="0"/>
        </w:numPr>
      </w:pPr>
      <w:r>
        <w:t xml:space="preserve">Количество шардов на каждой ноде может быть неограниченным, но</w:t>
      </w:r>
      <w:r>
        <w:t xml:space="preserve"> </w:t>
      </w:r>
      <w:r>
        <w:t xml:space="preserve">для лучшей производительности, на 1GB памяти JVM, иметь не более</w:t>
      </w:r>
      <w:r>
        <w:t xml:space="preserve"> </w:t>
      </w:r>
      <w:hyperlink r:id="rId61">
        <w:r>
          <w:rPr>
            <w:rStyle w:val="Hyperlink"/>
          </w:rPr>
          <w:t xml:space="preserve">20 шардов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рекомендуется иметь шарды размером от</w:t>
      </w:r>
      <w:r>
        <w:t xml:space="preserve"> </w:t>
      </w:r>
      <w:hyperlink r:id="rId63">
        <w:r>
          <w:rPr>
            <w:rStyle w:val="Hyperlink"/>
          </w:rPr>
          <w:t xml:space="preserve">20GB до 40GB</w:t>
        </w:r>
      </w:hyperlink>
      <w:r>
        <w:t xml:space="preserve">. Иметь шарды меньшего размера не</w:t>
      </w:r>
      <w:r>
        <w:t xml:space="preserve"> </w:t>
      </w:r>
      <w:hyperlink r:id="rId64">
        <w:r>
          <w:rPr>
            <w:rStyle w:val="Hyperlink"/>
          </w:rPr>
          <w:t xml:space="preserve">оптимально</w:t>
        </w:r>
      </w:hyperlink>
      <w:r>
        <w:t xml:space="preserve">.</w:t>
      </w:r>
    </w:p>
    <w:p>
      <w:pPr>
        <w:numPr>
          <w:numId w:val="1023"/>
          <w:ilvl w:val="0"/>
        </w:numPr>
      </w:pPr>
      <w:r>
        <w:t xml:space="preserve">Также стоит настроить</w:t>
      </w:r>
      <w:r>
        <w:t xml:space="preserve"> </w:t>
      </w:r>
      <w:hyperlink r:id="rId65">
        <w:r>
          <w:rPr>
            <w:rStyle w:val="Hyperlink"/>
          </w:rPr>
          <w:t xml:space="preserve">ILM</w:t>
        </w:r>
      </w:hyperlink>
      <w:r>
        <w:t xml:space="preserve"> </w:t>
      </w:r>
      <w:r>
        <w:t xml:space="preserve">для решения проблемы с большим количеством</w:t>
      </w:r>
      <w:r>
        <w:t xml:space="preserve"> </w:t>
      </w:r>
      <w:hyperlink r:id="rId66">
        <w:r>
          <w:rPr>
            <w:rStyle w:val="Hyperlink"/>
          </w:rPr>
          <w:t xml:space="preserve">шардов</w:t>
        </w:r>
      </w:hyperlink>
      <w:r>
        <w:t xml:space="preserve">.</w:t>
      </w:r>
    </w:p>
    <w:p>
      <w:r>
        <w:pict>
          <v:rect style="width:0;height:1.5pt" o:hralign="center" o:hrstd="t" o:hr="t"/>
        </w:pic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201">
    <w:nsid w:val="ea454b4c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Roman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520" w:hanging="480"/>
      </w:pPr>
    </w:lvl>
    <w:lvl w:ilvl="8">
      <w:start w:val="1"/>
      <w:numFmt w:val="lowerRoman"/>
      <w:lvlText w:val="%9.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71315dca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090_api-service" TargetMode="External" /><Relationship Type="http://schemas.openxmlformats.org/officeDocument/2006/relationships/hyperlink" Id="rId37" Target="https://gitlab.com/ekolpakov/mybpm-doc/-/blob/master-on-inet/doc/api-service/101-crud.md" TargetMode="External" /><Relationship Type="http://schemas.openxmlformats.org/officeDocument/2006/relationships/hyperlink" Id="rId53" Target="https://opster.com/guides/elasticsearch/capacity-planning/elasticsearch-heap-size-usage/" TargetMode="External" /><Relationship Type="http://schemas.openxmlformats.org/officeDocument/2006/relationships/hyperlink" Id="rId45" Target="https://opster.com/guides/elasticsearch/capacity-planning/elasticsearch-memory-usage/" TargetMode="External" /><Relationship Type="http://schemas.openxmlformats.org/officeDocument/2006/relationships/hyperlink" Id="rId66" Target="https://opster.com/guides/elasticsearch/capacity-planning/elasticsearch-oversharding/" TargetMode="External" /><Relationship Type="http://schemas.openxmlformats.org/officeDocument/2006/relationships/hyperlink" Id="rId44" Target="https://opster.com/guides/elasticsearch/glossary/elasticsearch-lucene/" TargetMode="External" /><Relationship Type="http://schemas.openxmlformats.org/officeDocument/2006/relationships/hyperlink" Id="rId51" Target="https://opster.com/guides/elasticsearch/operations/elasticsearch-circuit-breakers/" TargetMode="External" /><Relationship Type="http://schemas.openxmlformats.org/officeDocument/2006/relationships/hyperlink" Id="rId50" Target="https://www.elastic.co/blog/a-heap-of-trouble" TargetMode="External" /><Relationship Type="http://schemas.openxmlformats.org/officeDocument/2006/relationships/hyperlink" Id="rId54" Target="https://www.elastic.co/blog/found-understanding-memory-pressure-indicator/#green-is-good" TargetMode="External" /><Relationship Type="http://schemas.openxmlformats.org/officeDocument/2006/relationships/hyperlink" Id="rId55" Target="https://www.elastic.co/blog/found-understanding-memory-pressure-indicator/#is-high-memory-pressure-always-a-problem" TargetMode="External" /><Relationship Type="http://schemas.openxmlformats.org/officeDocument/2006/relationships/hyperlink" Id="rId64" Target="https://www.elastic.co/blog/how-many-shards-should-i-have-in-my-elasticsearch-cluster" TargetMode="External" /><Relationship Type="http://schemas.openxmlformats.org/officeDocument/2006/relationships/hyperlink" Id="rId61" Target="https://www.elastic.co/blog/managing-and-troubleshooting-elasticsearch-memory" TargetMode="External" /><Relationship Type="http://schemas.openxmlformats.org/officeDocument/2006/relationships/hyperlink" Id="rId57" Target="https://www.elastic.co/guide/en/cloud/current/ec-memory-pressure.html" TargetMode="External" /><Relationship Type="http://schemas.openxmlformats.org/officeDocument/2006/relationships/hyperlink" Id="rId56" Target="https://www.elastic.co/guide/en/cloud/current/ec-metrics-memory-pressure.html" TargetMode="External" /><Relationship Type="http://schemas.openxmlformats.org/officeDocument/2006/relationships/hyperlink" Id="rId46" Target="https://www.elastic.co/guide/en/elasticsearch/guide/current/heap-sizing.html#_give_less_than_half_your_memory_to_lucene" TargetMode="External" /><Relationship Type="http://schemas.openxmlformats.org/officeDocument/2006/relationships/hyperlink" Id="rId49" Target="https://www.elastic.co/guide/en/elasticsearch/guide/current/heap-sizing.html#compressed_oops" TargetMode="External" /><Relationship Type="http://schemas.openxmlformats.org/officeDocument/2006/relationships/hyperlink" Id="rId48" Target="https://www.elastic.co/guide/en/elasticsearch/reference/7.11/advanced-configuration.html#setting-jvm-heap-size" TargetMode="External" /><Relationship Type="http://schemas.openxmlformats.org/officeDocument/2006/relationships/hyperlink" Id="rId47" Target="https://www.elastic.co/guide/en/elasticsearch/reference/8.8/advanced-configuration.html#set-jvm-heap-size" TargetMode="External" /><Relationship Type="http://schemas.openxmlformats.org/officeDocument/2006/relationships/hyperlink" Id="rId60" Target="https://www.elastic.co/guide/en/elasticsearch/reference/current/diagnose-unassigned-shards.html" TargetMode="External" /><Relationship Type="http://schemas.openxmlformats.org/officeDocument/2006/relationships/hyperlink" Id="rId65" Target="https://www.elastic.co/guide/en/elasticsearch/reference/current/index-lifecycle-management.html" TargetMode="External" /><Relationship Type="http://schemas.openxmlformats.org/officeDocument/2006/relationships/hyperlink" Id="rId59" Target="https://www.elastic.co/guide/en/elasticsearch/reference/current/red-yellow-cluster-status.html" TargetMode="External" /><Relationship Type="http://schemas.openxmlformats.org/officeDocument/2006/relationships/hyperlink" Id="rId63" Target="https://www.elastic.co/guide/en/elasticsearch/reference/current/scalability.html#it-depends" TargetMode="External" /><Relationship Type="http://schemas.openxmlformats.org/officeDocument/2006/relationships/hyperlink" Id="rId38" Target="https://www.youtube.com/watch?v=BUEHXiyIQ-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2025-10-20T08:05:03Z</dcterms:created>
  <dcterms:modified xsi:type="dcterms:W3CDTF">2025-10-20T08:05:03Z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